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30D" w:rsidRDefault="00D1230D" w:rsidP="00FF7747">
      <w:pPr>
        <w:autoSpaceDE w:val="0"/>
        <w:autoSpaceDN w:val="0"/>
        <w:adjustRightInd w:val="0"/>
        <w:spacing w:after="0" w:line="240" w:lineRule="auto"/>
        <w:jc w:val="center"/>
        <w:rPr>
          <w:rFonts w:ascii="Arial" w:hAnsi="Arial" w:cs="Arial"/>
          <w:b/>
          <w:sz w:val="16"/>
          <w:szCs w:val="18"/>
        </w:rPr>
      </w:pPr>
      <w:r w:rsidRPr="00544DC5">
        <w:rPr>
          <w:rFonts w:ascii="Arial" w:hAnsi="Arial" w:cs="Arial"/>
          <w:b/>
          <w:sz w:val="16"/>
          <w:szCs w:val="18"/>
        </w:rPr>
        <w:t>Proceso de revisión  y ajuste  en el MCC</w:t>
      </w:r>
      <w:r w:rsidR="00FF7747">
        <w:rPr>
          <w:rFonts w:ascii="Arial" w:hAnsi="Arial" w:cs="Arial"/>
          <w:b/>
          <w:sz w:val="16"/>
          <w:szCs w:val="18"/>
        </w:rPr>
        <w:t>.</w:t>
      </w:r>
      <w:bookmarkStart w:id="0" w:name="_GoBack"/>
      <w:bookmarkEnd w:id="0"/>
    </w:p>
    <w:p w:rsidR="00FF7747" w:rsidRPr="00544DC5" w:rsidRDefault="00FF7747" w:rsidP="0085135E">
      <w:pPr>
        <w:autoSpaceDE w:val="0"/>
        <w:autoSpaceDN w:val="0"/>
        <w:adjustRightInd w:val="0"/>
        <w:spacing w:after="0" w:line="240" w:lineRule="auto"/>
        <w:jc w:val="both"/>
        <w:rPr>
          <w:rFonts w:ascii="Arial" w:hAnsi="Arial" w:cs="Arial"/>
          <w:b/>
          <w:sz w:val="16"/>
          <w:szCs w:val="18"/>
        </w:rPr>
      </w:pPr>
    </w:p>
    <w:p w:rsidR="0092560A" w:rsidRPr="00544DC5" w:rsidRDefault="00D1230D" w:rsidP="0085135E">
      <w:pPr>
        <w:autoSpaceDE w:val="0"/>
        <w:autoSpaceDN w:val="0"/>
        <w:adjustRightInd w:val="0"/>
        <w:spacing w:after="0" w:line="240" w:lineRule="auto"/>
        <w:jc w:val="both"/>
        <w:rPr>
          <w:rFonts w:ascii="Arial" w:hAnsi="Arial" w:cs="Arial"/>
          <w:sz w:val="16"/>
          <w:szCs w:val="18"/>
        </w:rPr>
      </w:pPr>
      <w:r w:rsidRPr="00544DC5">
        <w:rPr>
          <w:rFonts w:ascii="Arial" w:hAnsi="Arial" w:cs="Arial"/>
          <w:sz w:val="16"/>
          <w:szCs w:val="18"/>
        </w:rPr>
        <w:t xml:space="preserve">Se desdobla </w:t>
      </w:r>
      <w:r w:rsidRPr="00544DC5">
        <w:rPr>
          <w:rFonts w:ascii="Arial" w:hAnsi="Arial" w:cs="Arial"/>
          <w:sz w:val="16"/>
          <w:szCs w:val="18"/>
        </w:rPr>
        <w:t>en mapas conceptuales y éstos a su vez en contenidos temáticos en las asignaturas</w:t>
      </w:r>
      <w:r w:rsidRPr="00544DC5">
        <w:rPr>
          <w:rFonts w:ascii="Arial" w:hAnsi="Arial" w:cs="Arial"/>
          <w:sz w:val="16"/>
          <w:szCs w:val="18"/>
        </w:rPr>
        <w:t>.</w:t>
      </w:r>
    </w:p>
    <w:p w:rsidR="00D1230D" w:rsidRPr="00544DC5" w:rsidRDefault="00D1230D" w:rsidP="0085135E">
      <w:pPr>
        <w:spacing w:line="240" w:lineRule="auto"/>
        <w:jc w:val="both"/>
        <w:rPr>
          <w:rFonts w:ascii="Arial" w:hAnsi="Arial" w:cs="Arial"/>
          <w:sz w:val="16"/>
          <w:szCs w:val="18"/>
        </w:rPr>
      </w:pPr>
      <w:r w:rsidRPr="00544DC5">
        <w:rPr>
          <w:rFonts w:ascii="Arial" w:hAnsi="Arial" w:cs="Arial"/>
          <w:sz w:val="16"/>
          <w:szCs w:val="18"/>
        </w:rPr>
        <w:t>Así, se desprende un proceso de revisión y ajuste curricular que debe:</w:t>
      </w:r>
    </w:p>
    <w:p w:rsidR="00D1230D" w:rsidRPr="00544DC5" w:rsidRDefault="00D1230D" w:rsidP="0085135E">
      <w:pPr>
        <w:autoSpaceDE w:val="0"/>
        <w:autoSpaceDN w:val="0"/>
        <w:adjustRightInd w:val="0"/>
        <w:spacing w:after="0" w:line="240" w:lineRule="auto"/>
        <w:jc w:val="both"/>
        <w:rPr>
          <w:rFonts w:ascii="Arial" w:hAnsi="Arial" w:cs="Arial"/>
          <w:sz w:val="16"/>
          <w:szCs w:val="18"/>
        </w:rPr>
      </w:pPr>
      <w:r w:rsidRPr="00544DC5">
        <w:rPr>
          <w:rFonts w:ascii="Arial" w:hAnsi="Arial" w:cs="Arial"/>
          <w:sz w:val="16"/>
          <w:szCs w:val="18"/>
        </w:rPr>
        <w:t>1. Revisar detalladamente cada una de las compete</w:t>
      </w:r>
      <w:r w:rsidRPr="00544DC5">
        <w:rPr>
          <w:rFonts w:ascii="Arial" w:hAnsi="Arial" w:cs="Arial"/>
          <w:sz w:val="16"/>
          <w:szCs w:val="18"/>
        </w:rPr>
        <w:t xml:space="preserve">ncias disciplinares básicas del </w:t>
      </w:r>
      <w:r w:rsidRPr="00544DC5">
        <w:rPr>
          <w:rFonts w:ascii="Arial" w:hAnsi="Arial" w:cs="Arial"/>
          <w:sz w:val="16"/>
          <w:szCs w:val="18"/>
        </w:rPr>
        <w:t>MCC, en su enunciación y pertinencia, para defi</w:t>
      </w:r>
      <w:r w:rsidRPr="00544DC5">
        <w:rPr>
          <w:rFonts w:ascii="Arial" w:hAnsi="Arial" w:cs="Arial"/>
          <w:sz w:val="16"/>
          <w:szCs w:val="18"/>
        </w:rPr>
        <w:t xml:space="preserve">nir un renovado conjunto de las </w:t>
      </w:r>
      <w:r w:rsidRPr="00544DC5">
        <w:rPr>
          <w:rFonts w:ascii="Arial" w:hAnsi="Arial" w:cs="Arial"/>
          <w:sz w:val="16"/>
          <w:szCs w:val="18"/>
        </w:rPr>
        <w:t>mismas en cada campo disciplinar.</w:t>
      </w:r>
    </w:p>
    <w:p w:rsidR="00D1230D" w:rsidRPr="00544DC5" w:rsidRDefault="00D1230D" w:rsidP="0085135E">
      <w:pPr>
        <w:autoSpaceDE w:val="0"/>
        <w:autoSpaceDN w:val="0"/>
        <w:adjustRightInd w:val="0"/>
        <w:spacing w:after="0" w:line="240" w:lineRule="auto"/>
        <w:jc w:val="both"/>
        <w:rPr>
          <w:rFonts w:ascii="Arial" w:hAnsi="Arial" w:cs="Arial"/>
          <w:sz w:val="16"/>
          <w:szCs w:val="18"/>
        </w:rPr>
      </w:pPr>
      <w:r w:rsidRPr="00544DC5">
        <w:rPr>
          <w:rFonts w:ascii="Arial" w:hAnsi="Arial" w:cs="Arial"/>
          <w:sz w:val="16"/>
          <w:szCs w:val="18"/>
        </w:rPr>
        <w:t>2. Identificar y expresar la gradualidad de las compete</w:t>
      </w:r>
      <w:r w:rsidRPr="00544DC5">
        <w:rPr>
          <w:rFonts w:ascii="Arial" w:hAnsi="Arial" w:cs="Arial"/>
          <w:sz w:val="16"/>
          <w:szCs w:val="18"/>
        </w:rPr>
        <w:t xml:space="preserve">ncias disciplinares, a lo largo </w:t>
      </w:r>
      <w:r w:rsidRPr="00544DC5">
        <w:rPr>
          <w:rFonts w:ascii="Arial" w:hAnsi="Arial" w:cs="Arial"/>
          <w:sz w:val="16"/>
          <w:szCs w:val="18"/>
        </w:rPr>
        <w:t>de todo el currículo.</w:t>
      </w:r>
    </w:p>
    <w:p w:rsidR="00D1230D" w:rsidRPr="00544DC5" w:rsidRDefault="00D1230D" w:rsidP="0085135E">
      <w:pPr>
        <w:autoSpaceDE w:val="0"/>
        <w:autoSpaceDN w:val="0"/>
        <w:adjustRightInd w:val="0"/>
        <w:spacing w:after="0" w:line="240" w:lineRule="auto"/>
        <w:jc w:val="both"/>
        <w:rPr>
          <w:rFonts w:ascii="Arial" w:hAnsi="Arial" w:cs="Arial"/>
          <w:sz w:val="16"/>
          <w:szCs w:val="18"/>
        </w:rPr>
      </w:pPr>
      <w:r w:rsidRPr="00544DC5">
        <w:rPr>
          <w:rFonts w:ascii="Arial" w:hAnsi="Arial" w:cs="Arial"/>
          <w:sz w:val="16"/>
          <w:szCs w:val="18"/>
        </w:rPr>
        <w:t>3. A partir de la definición de las competencias discip</w:t>
      </w:r>
      <w:r w:rsidRPr="00544DC5">
        <w:rPr>
          <w:rFonts w:ascii="Arial" w:hAnsi="Arial" w:cs="Arial"/>
          <w:sz w:val="16"/>
          <w:szCs w:val="18"/>
        </w:rPr>
        <w:t xml:space="preserve">linares, definir los contenidos </w:t>
      </w:r>
      <w:r w:rsidRPr="00544DC5">
        <w:rPr>
          <w:rFonts w:ascii="Arial" w:hAnsi="Arial" w:cs="Arial"/>
          <w:sz w:val="16"/>
          <w:szCs w:val="18"/>
        </w:rPr>
        <w:t>temáticos fundamentales para las asignaturas de los áreas disciplinares.</w:t>
      </w:r>
    </w:p>
    <w:p w:rsidR="00D1230D" w:rsidRPr="00544DC5" w:rsidRDefault="00D1230D" w:rsidP="0085135E">
      <w:pPr>
        <w:autoSpaceDE w:val="0"/>
        <w:autoSpaceDN w:val="0"/>
        <w:adjustRightInd w:val="0"/>
        <w:spacing w:after="0" w:line="240" w:lineRule="auto"/>
        <w:jc w:val="both"/>
        <w:rPr>
          <w:rFonts w:ascii="Arial" w:hAnsi="Arial" w:cs="Arial"/>
          <w:sz w:val="16"/>
          <w:szCs w:val="18"/>
        </w:rPr>
      </w:pPr>
      <w:r w:rsidRPr="00544DC5">
        <w:rPr>
          <w:rFonts w:ascii="Arial" w:hAnsi="Arial" w:cs="Arial"/>
          <w:sz w:val="16"/>
          <w:szCs w:val="18"/>
        </w:rPr>
        <w:t>4. Establecer una propuesta no prescriptiva de contenidos temáticos mínimos d</w:t>
      </w:r>
      <w:r w:rsidRPr="00544DC5">
        <w:rPr>
          <w:rFonts w:ascii="Arial" w:hAnsi="Arial" w:cs="Arial"/>
          <w:sz w:val="16"/>
          <w:szCs w:val="18"/>
        </w:rPr>
        <w:t xml:space="preserve">e </w:t>
      </w:r>
      <w:r w:rsidRPr="00544DC5">
        <w:rPr>
          <w:rFonts w:ascii="Arial" w:hAnsi="Arial" w:cs="Arial"/>
          <w:sz w:val="16"/>
          <w:szCs w:val="18"/>
        </w:rPr>
        <w:t>cad</w:t>
      </w:r>
      <w:r w:rsidRPr="00544DC5">
        <w:rPr>
          <w:rFonts w:ascii="Arial" w:hAnsi="Arial" w:cs="Arial"/>
          <w:sz w:val="16"/>
          <w:szCs w:val="18"/>
        </w:rPr>
        <w:t xml:space="preserve">a asignatura, su secuencia y su </w:t>
      </w:r>
      <w:r w:rsidRPr="00544DC5">
        <w:rPr>
          <w:rFonts w:ascii="Arial" w:hAnsi="Arial" w:cs="Arial"/>
          <w:sz w:val="16"/>
          <w:szCs w:val="18"/>
        </w:rPr>
        <w:t>alineación con los d</w:t>
      </w:r>
      <w:r w:rsidRPr="00544DC5">
        <w:rPr>
          <w:rFonts w:ascii="Arial" w:hAnsi="Arial" w:cs="Arial"/>
          <w:sz w:val="16"/>
          <w:szCs w:val="18"/>
        </w:rPr>
        <w:t xml:space="preserve">istintos bloques de asignaturas </w:t>
      </w:r>
      <w:r w:rsidRPr="00544DC5">
        <w:rPr>
          <w:rFonts w:ascii="Arial" w:hAnsi="Arial" w:cs="Arial"/>
          <w:sz w:val="16"/>
          <w:szCs w:val="18"/>
        </w:rPr>
        <w:t xml:space="preserve">del campo disciplinar, para que en un marco </w:t>
      </w:r>
      <w:r w:rsidRPr="00544DC5">
        <w:rPr>
          <w:rFonts w:ascii="Arial" w:hAnsi="Arial" w:cs="Arial"/>
          <w:sz w:val="16"/>
          <w:szCs w:val="18"/>
        </w:rPr>
        <w:t xml:space="preserve">de respeto a la flexibilidad se </w:t>
      </w:r>
      <w:r w:rsidRPr="00544DC5">
        <w:rPr>
          <w:rFonts w:ascii="Arial" w:hAnsi="Arial" w:cs="Arial"/>
          <w:sz w:val="16"/>
          <w:szCs w:val="18"/>
        </w:rPr>
        <w:t>evite la indefinición de programas de estudio.</w:t>
      </w:r>
    </w:p>
    <w:p w:rsidR="00D1230D" w:rsidRPr="00544DC5" w:rsidRDefault="00D1230D" w:rsidP="0085135E">
      <w:pPr>
        <w:autoSpaceDE w:val="0"/>
        <w:autoSpaceDN w:val="0"/>
        <w:adjustRightInd w:val="0"/>
        <w:spacing w:after="0" w:line="240" w:lineRule="auto"/>
        <w:jc w:val="both"/>
        <w:rPr>
          <w:rFonts w:ascii="Arial" w:hAnsi="Arial" w:cs="Arial"/>
          <w:sz w:val="16"/>
          <w:szCs w:val="18"/>
        </w:rPr>
      </w:pPr>
      <w:r w:rsidRPr="00544DC5">
        <w:rPr>
          <w:rFonts w:ascii="Arial" w:hAnsi="Arial" w:cs="Arial"/>
          <w:sz w:val="16"/>
          <w:szCs w:val="18"/>
        </w:rPr>
        <w:t>5. Propiciar una revisión de contenidos temáticos q</w:t>
      </w:r>
      <w:r w:rsidRPr="00544DC5">
        <w:rPr>
          <w:rFonts w:ascii="Arial" w:hAnsi="Arial" w:cs="Arial"/>
          <w:sz w:val="16"/>
          <w:szCs w:val="18"/>
        </w:rPr>
        <w:t xml:space="preserve">ue privilegie la profundidad de </w:t>
      </w:r>
      <w:r w:rsidRPr="00544DC5">
        <w:rPr>
          <w:rFonts w:ascii="Arial" w:hAnsi="Arial" w:cs="Arial"/>
          <w:sz w:val="16"/>
          <w:szCs w:val="18"/>
        </w:rPr>
        <w:t>los aprendizajes de los estudiantes y el desarrollo de las competencias.</w:t>
      </w:r>
    </w:p>
    <w:p w:rsidR="00D1230D" w:rsidRPr="00544DC5" w:rsidRDefault="00D1230D" w:rsidP="0085135E">
      <w:pPr>
        <w:autoSpaceDE w:val="0"/>
        <w:autoSpaceDN w:val="0"/>
        <w:adjustRightInd w:val="0"/>
        <w:spacing w:after="0" w:line="240" w:lineRule="auto"/>
        <w:jc w:val="both"/>
        <w:rPr>
          <w:rFonts w:ascii="Arial" w:hAnsi="Arial" w:cs="Arial"/>
          <w:sz w:val="16"/>
          <w:szCs w:val="18"/>
        </w:rPr>
      </w:pPr>
      <w:r w:rsidRPr="00544DC5">
        <w:rPr>
          <w:rFonts w:ascii="Arial" w:hAnsi="Arial" w:cs="Arial"/>
          <w:sz w:val="16"/>
          <w:szCs w:val="18"/>
        </w:rPr>
        <w:t>6. Asegurar el desarrollo de contenidos temáticos “vinc</w:t>
      </w:r>
      <w:r w:rsidRPr="00544DC5">
        <w:rPr>
          <w:rFonts w:ascii="Arial" w:hAnsi="Arial" w:cs="Arial"/>
          <w:sz w:val="16"/>
          <w:szCs w:val="18"/>
        </w:rPr>
        <w:t xml:space="preserve">ulantes” y contenidos temáticos </w:t>
      </w:r>
      <w:r w:rsidRPr="00544DC5">
        <w:rPr>
          <w:rFonts w:ascii="Arial" w:hAnsi="Arial" w:cs="Arial"/>
          <w:sz w:val="16"/>
          <w:szCs w:val="18"/>
        </w:rPr>
        <w:t>“bisagra” en las asignaturas que eviten reiteraciones inn</w:t>
      </w:r>
      <w:r w:rsidRPr="00544DC5">
        <w:rPr>
          <w:rFonts w:ascii="Arial" w:hAnsi="Arial" w:cs="Arial"/>
          <w:sz w:val="16"/>
          <w:szCs w:val="18"/>
        </w:rPr>
        <w:t xml:space="preserve">ecesarias en la </w:t>
      </w:r>
      <w:r w:rsidRPr="00544DC5">
        <w:rPr>
          <w:rFonts w:ascii="Arial" w:hAnsi="Arial" w:cs="Arial"/>
          <w:sz w:val="16"/>
          <w:szCs w:val="18"/>
        </w:rPr>
        <w:t>enseñanza.</w:t>
      </w:r>
    </w:p>
    <w:p w:rsidR="00D1230D" w:rsidRPr="00544DC5" w:rsidRDefault="00D1230D" w:rsidP="0085135E">
      <w:pPr>
        <w:autoSpaceDE w:val="0"/>
        <w:autoSpaceDN w:val="0"/>
        <w:adjustRightInd w:val="0"/>
        <w:spacing w:after="0" w:line="240" w:lineRule="auto"/>
        <w:jc w:val="both"/>
        <w:rPr>
          <w:rFonts w:ascii="Arial" w:hAnsi="Arial" w:cs="Arial"/>
          <w:sz w:val="16"/>
          <w:szCs w:val="18"/>
        </w:rPr>
      </w:pPr>
      <w:r w:rsidRPr="00544DC5">
        <w:rPr>
          <w:rFonts w:ascii="Arial" w:hAnsi="Arial" w:cs="Arial"/>
          <w:sz w:val="16"/>
          <w:szCs w:val="18"/>
        </w:rPr>
        <w:t>7. Establecer criterios y guías para armonizar los con</w:t>
      </w:r>
      <w:r w:rsidRPr="00544DC5">
        <w:rPr>
          <w:rFonts w:ascii="Arial" w:hAnsi="Arial" w:cs="Arial"/>
          <w:sz w:val="16"/>
          <w:szCs w:val="18"/>
        </w:rPr>
        <w:t xml:space="preserve">tenidos temáticos mínimos entre </w:t>
      </w:r>
      <w:r w:rsidRPr="00544DC5">
        <w:rPr>
          <w:rFonts w:ascii="Arial" w:hAnsi="Arial" w:cs="Arial"/>
          <w:sz w:val="16"/>
          <w:szCs w:val="18"/>
        </w:rPr>
        <w:t>asignaturas de distintos campos disciplinares, con el</w:t>
      </w:r>
      <w:r w:rsidRPr="00544DC5">
        <w:rPr>
          <w:rFonts w:ascii="Arial" w:hAnsi="Arial" w:cs="Arial"/>
          <w:sz w:val="16"/>
          <w:szCs w:val="18"/>
        </w:rPr>
        <w:t xml:space="preserve"> fin de impulsar un aprendizaje </w:t>
      </w:r>
      <w:r w:rsidRPr="00544DC5">
        <w:rPr>
          <w:rFonts w:ascii="Arial" w:hAnsi="Arial" w:cs="Arial"/>
          <w:sz w:val="16"/>
          <w:szCs w:val="18"/>
        </w:rPr>
        <w:t>integrado</w:t>
      </w:r>
    </w:p>
    <w:p w:rsidR="00D1230D" w:rsidRPr="00544DC5" w:rsidRDefault="00D1230D" w:rsidP="0085135E">
      <w:pPr>
        <w:autoSpaceDE w:val="0"/>
        <w:autoSpaceDN w:val="0"/>
        <w:adjustRightInd w:val="0"/>
        <w:spacing w:after="0" w:line="240" w:lineRule="auto"/>
        <w:jc w:val="both"/>
        <w:rPr>
          <w:rFonts w:ascii="Arial" w:hAnsi="Arial" w:cs="Arial"/>
          <w:sz w:val="16"/>
          <w:szCs w:val="18"/>
        </w:rPr>
      </w:pPr>
      <w:r w:rsidRPr="00544DC5">
        <w:rPr>
          <w:rFonts w:ascii="Arial" w:hAnsi="Arial" w:cs="Arial"/>
          <w:sz w:val="16"/>
          <w:szCs w:val="18"/>
        </w:rPr>
        <w:t xml:space="preserve">8. Establecer la relación entre los contenidos temáticos de </w:t>
      </w:r>
      <w:r w:rsidRPr="00544DC5">
        <w:rPr>
          <w:rFonts w:ascii="Arial" w:hAnsi="Arial" w:cs="Arial"/>
          <w:sz w:val="16"/>
          <w:szCs w:val="18"/>
        </w:rPr>
        <w:t xml:space="preserve">las asignaturas y el desarrollo y gradualidad de las </w:t>
      </w:r>
      <w:r w:rsidRPr="00544DC5">
        <w:rPr>
          <w:rFonts w:ascii="Arial" w:hAnsi="Arial" w:cs="Arial"/>
          <w:sz w:val="16"/>
          <w:szCs w:val="18"/>
        </w:rPr>
        <w:t>competencias genérica</w:t>
      </w:r>
      <w:r w:rsidRPr="00544DC5">
        <w:rPr>
          <w:rFonts w:ascii="Arial" w:hAnsi="Arial" w:cs="Arial"/>
          <w:sz w:val="16"/>
          <w:szCs w:val="18"/>
        </w:rPr>
        <w:t xml:space="preserve">s y disciplinares. Esto implica </w:t>
      </w:r>
      <w:r w:rsidRPr="00544DC5">
        <w:rPr>
          <w:rFonts w:ascii="Arial" w:hAnsi="Arial" w:cs="Arial"/>
          <w:sz w:val="16"/>
          <w:szCs w:val="18"/>
        </w:rPr>
        <w:t>un renovado esfuerzo por desarrollar competencia</w:t>
      </w:r>
      <w:r w:rsidRPr="00544DC5">
        <w:rPr>
          <w:rFonts w:ascii="Arial" w:hAnsi="Arial" w:cs="Arial"/>
          <w:sz w:val="16"/>
          <w:szCs w:val="18"/>
        </w:rPr>
        <w:t xml:space="preserve">s docentes, para la evaluación, </w:t>
      </w:r>
      <w:r w:rsidRPr="00544DC5">
        <w:rPr>
          <w:rFonts w:ascii="Arial" w:hAnsi="Arial" w:cs="Arial"/>
          <w:sz w:val="16"/>
          <w:szCs w:val="18"/>
        </w:rPr>
        <w:t>que cuenten con apoyos, mecanismos e instrumentos de evalua</w:t>
      </w:r>
      <w:r w:rsidRPr="00544DC5">
        <w:rPr>
          <w:rFonts w:ascii="Arial" w:hAnsi="Arial" w:cs="Arial"/>
          <w:sz w:val="16"/>
          <w:szCs w:val="18"/>
        </w:rPr>
        <w:t xml:space="preserve">ción acordes al </w:t>
      </w:r>
      <w:r w:rsidRPr="00544DC5">
        <w:rPr>
          <w:rFonts w:ascii="Arial" w:hAnsi="Arial" w:cs="Arial"/>
          <w:sz w:val="16"/>
          <w:szCs w:val="18"/>
        </w:rPr>
        <w:t>modelo de desarrollo de competencias de los estudiantes.</w:t>
      </w:r>
    </w:p>
    <w:p w:rsidR="00D1230D" w:rsidRPr="00544DC5" w:rsidRDefault="00D1230D" w:rsidP="0085135E">
      <w:pPr>
        <w:autoSpaceDE w:val="0"/>
        <w:autoSpaceDN w:val="0"/>
        <w:adjustRightInd w:val="0"/>
        <w:spacing w:after="0" w:line="240" w:lineRule="auto"/>
        <w:jc w:val="both"/>
        <w:rPr>
          <w:rFonts w:ascii="Arial" w:hAnsi="Arial" w:cs="Arial"/>
          <w:sz w:val="16"/>
          <w:szCs w:val="18"/>
        </w:rPr>
      </w:pPr>
    </w:p>
    <w:p w:rsidR="00D1230D" w:rsidRPr="00544DC5" w:rsidRDefault="00D1230D" w:rsidP="0085135E">
      <w:pPr>
        <w:autoSpaceDE w:val="0"/>
        <w:autoSpaceDN w:val="0"/>
        <w:adjustRightInd w:val="0"/>
        <w:spacing w:after="0" w:line="240" w:lineRule="auto"/>
        <w:jc w:val="both"/>
        <w:rPr>
          <w:rFonts w:ascii="Arial" w:hAnsi="Arial" w:cs="Arial"/>
          <w:sz w:val="16"/>
          <w:szCs w:val="18"/>
        </w:rPr>
      </w:pPr>
      <w:r w:rsidRPr="00544DC5">
        <w:rPr>
          <w:rFonts w:ascii="Arial" w:hAnsi="Arial" w:cs="Arial"/>
          <w:sz w:val="16"/>
          <w:szCs w:val="18"/>
        </w:rPr>
        <w:t>El MCC ha bus</w:t>
      </w:r>
      <w:r w:rsidRPr="00544DC5">
        <w:rPr>
          <w:rFonts w:ascii="Arial" w:hAnsi="Arial" w:cs="Arial"/>
          <w:sz w:val="16"/>
          <w:szCs w:val="18"/>
        </w:rPr>
        <w:t xml:space="preserve">cado dar coherencia e identidad </w:t>
      </w:r>
      <w:r w:rsidRPr="00544DC5">
        <w:rPr>
          <w:rFonts w:ascii="Arial" w:hAnsi="Arial" w:cs="Arial"/>
          <w:sz w:val="16"/>
          <w:szCs w:val="18"/>
        </w:rPr>
        <w:t>curricular a este nivel educativo</w:t>
      </w:r>
      <w:r w:rsidRPr="00544DC5">
        <w:rPr>
          <w:rFonts w:ascii="Arial" w:hAnsi="Arial" w:cs="Arial"/>
          <w:sz w:val="16"/>
          <w:szCs w:val="18"/>
        </w:rPr>
        <w:t>, indicó  componentes básicos definiciones esenciales  e identifico competencias docentes pero no avanzo  en las estrategias de formación para formar docentes</w:t>
      </w:r>
    </w:p>
    <w:p w:rsidR="00D1230D" w:rsidRPr="00544DC5" w:rsidRDefault="00D1230D" w:rsidP="0085135E">
      <w:pPr>
        <w:autoSpaceDE w:val="0"/>
        <w:autoSpaceDN w:val="0"/>
        <w:adjustRightInd w:val="0"/>
        <w:spacing w:after="0" w:line="240" w:lineRule="auto"/>
        <w:jc w:val="both"/>
        <w:rPr>
          <w:rFonts w:ascii="Arial" w:hAnsi="Arial" w:cs="Arial"/>
          <w:b/>
          <w:sz w:val="16"/>
          <w:szCs w:val="18"/>
        </w:rPr>
      </w:pPr>
      <w:r w:rsidRPr="00544DC5">
        <w:rPr>
          <w:rFonts w:ascii="Arial" w:hAnsi="Arial" w:cs="Arial"/>
          <w:b/>
          <w:sz w:val="16"/>
          <w:szCs w:val="18"/>
        </w:rPr>
        <w:t>El proceso de revisión y ajuste en el MCC consiste en:</w:t>
      </w:r>
    </w:p>
    <w:p w:rsidR="00D1230D" w:rsidRPr="00544DC5" w:rsidRDefault="00D1230D" w:rsidP="0085135E">
      <w:pPr>
        <w:autoSpaceDE w:val="0"/>
        <w:autoSpaceDN w:val="0"/>
        <w:adjustRightInd w:val="0"/>
        <w:spacing w:after="0" w:line="240" w:lineRule="auto"/>
        <w:jc w:val="both"/>
        <w:rPr>
          <w:rFonts w:ascii="Arial" w:hAnsi="Arial" w:cs="Arial"/>
          <w:sz w:val="16"/>
          <w:szCs w:val="18"/>
        </w:rPr>
      </w:pPr>
      <w:r w:rsidRPr="00544DC5">
        <w:rPr>
          <w:rFonts w:ascii="Arial" w:hAnsi="Arial" w:cs="Arial"/>
          <w:sz w:val="16"/>
          <w:szCs w:val="18"/>
        </w:rPr>
        <w:t>1. Reorganizar, revisar y actualizar los contenidos temáticos de los disti</w:t>
      </w:r>
      <w:r w:rsidRPr="00544DC5">
        <w:rPr>
          <w:rFonts w:ascii="Arial" w:hAnsi="Arial" w:cs="Arial"/>
          <w:sz w:val="16"/>
          <w:szCs w:val="18"/>
        </w:rPr>
        <w:t xml:space="preserve">ntos bloques en las asignaturas </w:t>
      </w:r>
      <w:r w:rsidRPr="00544DC5">
        <w:rPr>
          <w:rFonts w:ascii="Arial" w:hAnsi="Arial" w:cs="Arial"/>
          <w:sz w:val="16"/>
          <w:szCs w:val="18"/>
        </w:rPr>
        <w:t>(seleccionar y ordenar).</w:t>
      </w:r>
    </w:p>
    <w:p w:rsidR="00D1230D" w:rsidRPr="00544DC5" w:rsidRDefault="00D1230D" w:rsidP="0085135E">
      <w:pPr>
        <w:autoSpaceDE w:val="0"/>
        <w:autoSpaceDN w:val="0"/>
        <w:adjustRightInd w:val="0"/>
        <w:spacing w:after="0" w:line="240" w:lineRule="auto"/>
        <w:jc w:val="both"/>
        <w:rPr>
          <w:rFonts w:ascii="Arial" w:hAnsi="Arial" w:cs="Arial"/>
          <w:sz w:val="16"/>
          <w:szCs w:val="18"/>
        </w:rPr>
      </w:pPr>
      <w:r w:rsidRPr="00544DC5">
        <w:rPr>
          <w:rFonts w:ascii="Arial" w:hAnsi="Arial" w:cs="Arial"/>
          <w:sz w:val="16"/>
          <w:szCs w:val="18"/>
        </w:rPr>
        <w:t>2. Armonizar y secuenciar contenidos temáticos entre asignaturas de un mismo campo disciplinar.</w:t>
      </w:r>
    </w:p>
    <w:p w:rsidR="00D1230D" w:rsidRPr="00544DC5" w:rsidRDefault="00D1230D" w:rsidP="0085135E">
      <w:pPr>
        <w:autoSpaceDE w:val="0"/>
        <w:autoSpaceDN w:val="0"/>
        <w:adjustRightInd w:val="0"/>
        <w:spacing w:after="0" w:line="240" w:lineRule="auto"/>
        <w:jc w:val="both"/>
        <w:rPr>
          <w:rFonts w:ascii="Arial" w:hAnsi="Arial" w:cs="Arial"/>
          <w:sz w:val="16"/>
          <w:szCs w:val="18"/>
        </w:rPr>
      </w:pPr>
      <w:r w:rsidRPr="00544DC5">
        <w:rPr>
          <w:rFonts w:ascii="Arial" w:hAnsi="Arial" w:cs="Arial"/>
          <w:sz w:val="16"/>
          <w:szCs w:val="18"/>
        </w:rPr>
        <w:t>3. Armonizar contenidos temáticos entre asignaturas de distintos campos disciplinares (aprendizaje integrado).</w:t>
      </w:r>
    </w:p>
    <w:p w:rsidR="00D1230D" w:rsidRPr="00544DC5" w:rsidRDefault="00D1230D" w:rsidP="0085135E">
      <w:pPr>
        <w:autoSpaceDE w:val="0"/>
        <w:autoSpaceDN w:val="0"/>
        <w:adjustRightInd w:val="0"/>
        <w:spacing w:after="0" w:line="240" w:lineRule="auto"/>
        <w:jc w:val="both"/>
        <w:rPr>
          <w:rFonts w:ascii="Arial" w:hAnsi="Arial" w:cs="Arial"/>
          <w:sz w:val="16"/>
          <w:szCs w:val="18"/>
        </w:rPr>
      </w:pPr>
      <w:r w:rsidRPr="00544DC5">
        <w:rPr>
          <w:rFonts w:ascii="Arial" w:hAnsi="Arial" w:cs="Arial"/>
          <w:sz w:val="16"/>
          <w:szCs w:val="18"/>
        </w:rPr>
        <w:t>4. Identificar y expresar la gradualidad de las competencias tanto de forma horizontal como vertical a lo largo de</w:t>
      </w:r>
    </w:p>
    <w:p w:rsidR="00D1230D" w:rsidRPr="00544DC5" w:rsidRDefault="00D1230D" w:rsidP="0085135E">
      <w:pPr>
        <w:autoSpaceDE w:val="0"/>
        <w:autoSpaceDN w:val="0"/>
        <w:adjustRightInd w:val="0"/>
        <w:spacing w:after="0" w:line="240" w:lineRule="auto"/>
        <w:jc w:val="both"/>
        <w:rPr>
          <w:rFonts w:ascii="Arial" w:hAnsi="Arial" w:cs="Arial"/>
          <w:b/>
          <w:sz w:val="16"/>
          <w:szCs w:val="18"/>
        </w:rPr>
      </w:pPr>
      <w:r w:rsidRPr="00544DC5">
        <w:rPr>
          <w:rFonts w:ascii="Arial" w:hAnsi="Arial" w:cs="Arial"/>
          <w:b/>
          <w:sz w:val="16"/>
          <w:szCs w:val="18"/>
        </w:rPr>
        <w:t>Condiciones</w:t>
      </w:r>
      <w:r w:rsidR="00B7581C" w:rsidRPr="00544DC5">
        <w:rPr>
          <w:rFonts w:ascii="Arial" w:hAnsi="Arial" w:cs="Arial"/>
          <w:b/>
          <w:sz w:val="16"/>
          <w:szCs w:val="18"/>
        </w:rPr>
        <w:t xml:space="preserve"> para manejar un nuevo currículo.</w:t>
      </w:r>
    </w:p>
    <w:p w:rsidR="00B7581C" w:rsidRPr="00544DC5" w:rsidRDefault="00B7581C" w:rsidP="0085135E">
      <w:pPr>
        <w:autoSpaceDE w:val="0"/>
        <w:autoSpaceDN w:val="0"/>
        <w:adjustRightInd w:val="0"/>
        <w:spacing w:after="0" w:line="240" w:lineRule="auto"/>
        <w:jc w:val="both"/>
        <w:rPr>
          <w:rFonts w:ascii="Arial" w:hAnsi="Arial" w:cs="Arial"/>
          <w:sz w:val="16"/>
          <w:szCs w:val="18"/>
        </w:rPr>
      </w:pPr>
      <w:r w:rsidRPr="00544DC5">
        <w:rPr>
          <w:rFonts w:ascii="Arial" w:hAnsi="Arial" w:cs="Arial"/>
          <w:sz w:val="16"/>
          <w:szCs w:val="18"/>
        </w:rPr>
        <w:t>I</w:t>
      </w:r>
      <w:r w:rsidRPr="00544DC5">
        <w:rPr>
          <w:rFonts w:ascii="Arial" w:hAnsi="Arial" w:cs="Arial"/>
          <w:sz w:val="16"/>
          <w:szCs w:val="18"/>
        </w:rPr>
        <w:t xml:space="preserve">ntegrar al proceso </w:t>
      </w:r>
      <w:r w:rsidRPr="00544DC5">
        <w:rPr>
          <w:rFonts w:ascii="Arial" w:hAnsi="Arial" w:cs="Arial"/>
          <w:sz w:val="16"/>
          <w:szCs w:val="18"/>
        </w:rPr>
        <w:t xml:space="preserve">de revisión curricular </w:t>
      </w:r>
      <w:r w:rsidR="00ED659D" w:rsidRPr="00544DC5">
        <w:rPr>
          <w:rFonts w:ascii="Arial" w:hAnsi="Arial" w:cs="Arial"/>
          <w:sz w:val="16"/>
          <w:szCs w:val="18"/>
        </w:rPr>
        <w:t>aspectos “habilitadores</w:t>
      </w:r>
      <w:r w:rsidRPr="00544DC5">
        <w:rPr>
          <w:rFonts w:ascii="Arial" w:hAnsi="Arial" w:cs="Arial"/>
          <w:sz w:val="16"/>
          <w:szCs w:val="18"/>
        </w:rPr>
        <w:t>” de la ges</w:t>
      </w:r>
      <w:r w:rsidRPr="00544DC5">
        <w:rPr>
          <w:rFonts w:ascii="Arial" w:hAnsi="Arial" w:cs="Arial"/>
          <w:sz w:val="16"/>
          <w:szCs w:val="18"/>
        </w:rPr>
        <w:t xml:space="preserve">tión curricular que atiendan el </w:t>
      </w:r>
      <w:r w:rsidRPr="00544DC5">
        <w:rPr>
          <w:rFonts w:ascii="Arial" w:hAnsi="Arial" w:cs="Arial"/>
          <w:sz w:val="16"/>
          <w:szCs w:val="18"/>
        </w:rPr>
        <w:t>desarrollo, alcance, articulac</w:t>
      </w:r>
      <w:r w:rsidRPr="00544DC5">
        <w:rPr>
          <w:rFonts w:ascii="Arial" w:hAnsi="Arial" w:cs="Arial"/>
          <w:sz w:val="16"/>
          <w:szCs w:val="18"/>
        </w:rPr>
        <w:t xml:space="preserve">ión y evaluación del currículo, </w:t>
      </w:r>
      <w:r w:rsidRPr="00544DC5">
        <w:rPr>
          <w:rFonts w:ascii="Arial" w:hAnsi="Arial" w:cs="Arial"/>
          <w:sz w:val="16"/>
          <w:szCs w:val="18"/>
        </w:rPr>
        <w:t>tanto escrito como su puesta en práctica.</w:t>
      </w:r>
    </w:p>
    <w:p w:rsidR="00B7581C" w:rsidRPr="00544DC5" w:rsidRDefault="00B7581C" w:rsidP="0085135E">
      <w:pPr>
        <w:autoSpaceDE w:val="0"/>
        <w:autoSpaceDN w:val="0"/>
        <w:adjustRightInd w:val="0"/>
        <w:spacing w:after="0" w:line="240" w:lineRule="auto"/>
        <w:jc w:val="both"/>
        <w:rPr>
          <w:rFonts w:ascii="Arial" w:hAnsi="Arial" w:cs="Arial"/>
          <w:sz w:val="16"/>
          <w:szCs w:val="18"/>
        </w:rPr>
      </w:pPr>
      <w:r w:rsidRPr="00544DC5">
        <w:rPr>
          <w:rFonts w:ascii="Arial" w:hAnsi="Arial" w:cs="Arial"/>
          <w:sz w:val="16"/>
          <w:szCs w:val="18"/>
        </w:rPr>
        <w:t>En la gestión del c</w:t>
      </w:r>
      <w:r w:rsidRPr="00544DC5">
        <w:rPr>
          <w:rFonts w:ascii="Arial" w:hAnsi="Arial" w:cs="Arial"/>
          <w:sz w:val="16"/>
          <w:szCs w:val="18"/>
        </w:rPr>
        <w:t xml:space="preserve">urrículo de la EMS se unen en un conjunto de </w:t>
      </w:r>
      <w:r w:rsidRPr="00544DC5">
        <w:rPr>
          <w:rFonts w:ascii="Arial" w:hAnsi="Arial" w:cs="Arial"/>
          <w:sz w:val="16"/>
          <w:szCs w:val="18"/>
        </w:rPr>
        <w:t>elementos qu</w:t>
      </w:r>
      <w:r w:rsidRPr="00544DC5">
        <w:rPr>
          <w:rFonts w:ascii="Arial" w:hAnsi="Arial" w:cs="Arial"/>
          <w:sz w:val="16"/>
          <w:szCs w:val="18"/>
        </w:rPr>
        <w:t xml:space="preserve">e toman vida en los planteles y salones de clases. Éstos deberán </w:t>
      </w:r>
      <w:r w:rsidRPr="00544DC5">
        <w:rPr>
          <w:rFonts w:ascii="Arial" w:hAnsi="Arial" w:cs="Arial"/>
          <w:sz w:val="16"/>
          <w:szCs w:val="18"/>
        </w:rPr>
        <w:t>ser alineados p</w:t>
      </w:r>
      <w:r w:rsidRPr="00544DC5">
        <w:rPr>
          <w:rFonts w:ascii="Arial" w:hAnsi="Arial" w:cs="Arial"/>
          <w:sz w:val="16"/>
          <w:szCs w:val="18"/>
        </w:rPr>
        <w:t xml:space="preserve">ara que brinden </w:t>
      </w:r>
      <w:r w:rsidRPr="00544DC5">
        <w:rPr>
          <w:rFonts w:ascii="Arial" w:hAnsi="Arial" w:cs="Arial"/>
          <w:sz w:val="16"/>
          <w:szCs w:val="18"/>
        </w:rPr>
        <w:t>soporte a la práctica educat</w:t>
      </w:r>
      <w:r w:rsidRPr="00544DC5">
        <w:rPr>
          <w:rFonts w:ascii="Arial" w:hAnsi="Arial" w:cs="Arial"/>
          <w:sz w:val="16"/>
          <w:szCs w:val="18"/>
        </w:rPr>
        <w:t xml:space="preserve">iva, favorezcan los principales </w:t>
      </w:r>
      <w:r w:rsidRPr="00544DC5">
        <w:rPr>
          <w:rFonts w:ascii="Arial" w:hAnsi="Arial" w:cs="Arial"/>
          <w:sz w:val="16"/>
          <w:szCs w:val="18"/>
        </w:rPr>
        <w:t>propósitos educativos y gara</w:t>
      </w:r>
      <w:r w:rsidRPr="00544DC5">
        <w:rPr>
          <w:rFonts w:ascii="Arial" w:hAnsi="Arial" w:cs="Arial"/>
          <w:sz w:val="16"/>
          <w:szCs w:val="18"/>
        </w:rPr>
        <w:t xml:space="preserve">nticen en todos los estudiantes </w:t>
      </w:r>
      <w:r w:rsidRPr="00544DC5">
        <w:rPr>
          <w:rFonts w:ascii="Arial" w:hAnsi="Arial" w:cs="Arial"/>
          <w:sz w:val="16"/>
          <w:szCs w:val="18"/>
        </w:rPr>
        <w:t>sin excepción el logro del perfil egreso.</w:t>
      </w:r>
    </w:p>
    <w:p w:rsidR="00B7581C" w:rsidRPr="00544DC5" w:rsidRDefault="00B7581C" w:rsidP="0085135E">
      <w:pPr>
        <w:autoSpaceDE w:val="0"/>
        <w:autoSpaceDN w:val="0"/>
        <w:adjustRightInd w:val="0"/>
        <w:spacing w:after="0" w:line="240" w:lineRule="auto"/>
        <w:jc w:val="both"/>
        <w:rPr>
          <w:rFonts w:ascii="Arial" w:hAnsi="Arial" w:cs="Arial"/>
          <w:sz w:val="16"/>
          <w:szCs w:val="18"/>
        </w:rPr>
      </w:pPr>
      <w:r w:rsidRPr="00544DC5">
        <w:rPr>
          <w:rFonts w:ascii="Arial" w:hAnsi="Arial" w:cs="Arial"/>
          <w:sz w:val="16"/>
          <w:szCs w:val="18"/>
        </w:rPr>
        <w:t>Por ello cada una</w:t>
      </w:r>
      <w:r w:rsidR="00ED659D" w:rsidRPr="00544DC5">
        <w:rPr>
          <w:rFonts w:ascii="Arial" w:hAnsi="Arial" w:cs="Arial"/>
          <w:sz w:val="16"/>
          <w:szCs w:val="18"/>
        </w:rPr>
        <w:t xml:space="preserve"> </w:t>
      </w:r>
      <w:r w:rsidRPr="00544DC5">
        <w:rPr>
          <w:rFonts w:ascii="Arial" w:hAnsi="Arial" w:cs="Arial"/>
          <w:sz w:val="16"/>
          <w:szCs w:val="18"/>
        </w:rPr>
        <w:t xml:space="preserve">de las tareas relacionadas con el mejoramiento del  MCC de la EMS implica revisar aspectos diversos como </w:t>
      </w:r>
      <w:r w:rsidR="00BD4F01" w:rsidRPr="00544DC5">
        <w:rPr>
          <w:rFonts w:ascii="Arial" w:hAnsi="Arial" w:cs="Arial"/>
          <w:sz w:val="16"/>
          <w:szCs w:val="18"/>
        </w:rPr>
        <w:t>son:</w:t>
      </w:r>
    </w:p>
    <w:p w:rsidR="00B7581C" w:rsidRPr="00544DC5" w:rsidRDefault="00B7581C" w:rsidP="0085135E">
      <w:pPr>
        <w:autoSpaceDE w:val="0"/>
        <w:autoSpaceDN w:val="0"/>
        <w:adjustRightInd w:val="0"/>
        <w:spacing w:after="0" w:line="240" w:lineRule="auto"/>
        <w:jc w:val="both"/>
        <w:rPr>
          <w:rFonts w:ascii="Arial" w:hAnsi="Arial" w:cs="Arial"/>
          <w:b/>
          <w:sz w:val="16"/>
          <w:szCs w:val="18"/>
        </w:rPr>
      </w:pPr>
      <w:r w:rsidRPr="00544DC5">
        <w:rPr>
          <w:rFonts w:ascii="Arial" w:hAnsi="Arial" w:cs="Arial"/>
          <w:b/>
          <w:sz w:val="16"/>
          <w:szCs w:val="18"/>
        </w:rPr>
        <w:t xml:space="preserve"> Ambientes  escolares propicios  para el aprendizaje</w:t>
      </w:r>
    </w:p>
    <w:p w:rsidR="00B7581C" w:rsidRPr="00544DC5" w:rsidRDefault="00855BCC" w:rsidP="0085135E">
      <w:pPr>
        <w:autoSpaceDE w:val="0"/>
        <w:autoSpaceDN w:val="0"/>
        <w:adjustRightInd w:val="0"/>
        <w:spacing w:after="0" w:line="240" w:lineRule="auto"/>
        <w:jc w:val="both"/>
        <w:rPr>
          <w:rFonts w:ascii="Arial" w:hAnsi="Arial" w:cs="Arial"/>
          <w:sz w:val="16"/>
          <w:szCs w:val="18"/>
        </w:rPr>
      </w:pPr>
      <w:r w:rsidRPr="00544DC5">
        <w:rPr>
          <w:rFonts w:ascii="Arial" w:hAnsi="Arial" w:cs="Arial"/>
          <w:sz w:val="16"/>
          <w:szCs w:val="18"/>
        </w:rPr>
        <w:t>P</w:t>
      </w:r>
      <w:r w:rsidR="00B7581C" w:rsidRPr="00544DC5">
        <w:rPr>
          <w:rFonts w:ascii="Arial" w:hAnsi="Arial" w:cs="Arial"/>
          <w:sz w:val="16"/>
          <w:szCs w:val="18"/>
        </w:rPr>
        <w:t>ara proveer ambientes pertinentes</w:t>
      </w:r>
      <w:r w:rsidRPr="00544DC5">
        <w:rPr>
          <w:rFonts w:ascii="Arial" w:hAnsi="Arial" w:cs="Arial"/>
          <w:sz w:val="16"/>
          <w:szCs w:val="18"/>
        </w:rPr>
        <w:t xml:space="preserve"> para el aprendizaje y entornos </w:t>
      </w:r>
      <w:r w:rsidR="00B7581C" w:rsidRPr="00544DC5">
        <w:rPr>
          <w:rFonts w:ascii="Arial" w:hAnsi="Arial" w:cs="Arial"/>
          <w:sz w:val="16"/>
          <w:szCs w:val="18"/>
        </w:rPr>
        <w:t>favorables para el desarrollo integral de los jóvenes</w:t>
      </w:r>
      <w:r w:rsidR="00B7581C" w:rsidRPr="00544DC5">
        <w:rPr>
          <w:rFonts w:ascii="Arial" w:hAnsi="Arial" w:cs="Arial"/>
          <w:sz w:val="16"/>
          <w:szCs w:val="18"/>
        </w:rPr>
        <w:t xml:space="preserve">, </w:t>
      </w:r>
      <w:r w:rsidR="00B7581C" w:rsidRPr="00544DC5">
        <w:rPr>
          <w:rFonts w:ascii="Arial" w:hAnsi="Arial" w:cs="Arial"/>
          <w:sz w:val="16"/>
          <w:szCs w:val="18"/>
        </w:rPr>
        <w:t>será necesario articul</w:t>
      </w:r>
      <w:r w:rsidRPr="00544DC5">
        <w:rPr>
          <w:rFonts w:ascii="Arial" w:hAnsi="Arial" w:cs="Arial"/>
          <w:sz w:val="16"/>
          <w:szCs w:val="18"/>
        </w:rPr>
        <w:t xml:space="preserve">ar los </w:t>
      </w:r>
      <w:r w:rsidR="00B7581C" w:rsidRPr="00544DC5">
        <w:rPr>
          <w:rFonts w:ascii="Arial" w:hAnsi="Arial" w:cs="Arial"/>
          <w:sz w:val="16"/>
          <w:szCs w:val="18"/>
        </w:rPr>
        <w:t>diferentes elementos revisados del currículo, incluidos aspectos como los siguientes</w:t>
      </w:r>
      <w:r w:rsidR="00B7581C" w:rsidRPr="00544DC5">
        <w:rPr>
          <w:rFonts w:ascii="Arial" w:hAnsi="Arial" w:cs="Arial"/>
          <w:sz w:val="16"/>
          <w:szCs w:val="18"/>
        </w:rPr>
        <w:t>:</w:t>
      </w:r>
    </w:p>
    <w:p w:rsidR="00855BCC" w:rsidRPr="00544DC5" w:rsidRDefault="00855BCC" w:rsidP="0085135E">
      <w:pPr>
        <w:autoSpaceDE w:val="0"/>
        <w:autoSpaceDN w:val="0"/>
        <w:adjustRightInd w:val="0"/>
        <w:spacing w:after="0" w:line="240" w:lineRule="auto"/>
        <w:jc w:val="both"/>
        <w:rPr>
          <w:rFonts w:ascii="Arial" w:hAnsi="Arial" w:cs="Arial"/>
          <w:sz w:val="16"/>
          <w:szCs w:val="18"/>
        </w:rPr>
      </w:pPr>
    </w:p>
    <w:p w:rsidR="00B7581C" w:rsidRPr="00544DC5" w:rsidRDefault="00EA77F0" w:rsidP="0085135E">
      <w:pPr>
        <w:autoSpaceDE w:val="0"/>
        <w:autoSpaceDN w:val="0"/>
        <w:adjustRightInd w:val="0"/>
        <w:spacing w:after="0" w:line="240" w:lineRule="auto"/>
        <w:jc w:val="both"/>
        <w:rPr>
          <w:rFonts w:ascii="Arial" w:hAnsi="Arial" w:cs="Arial"/>
          <w:sz w:val="16"/>
          <w:szCs w:val="18"/>
        </w:rPr>
      </w:pPr>
      <w:r w:rsidRPr="00544DC5">
        <w:rPr>
          <w:rFonts w:ascii="Arial" w:hAnsi="Arial" w:cs="Arial"/>
          <w:sz w:val="16"/>
          <w:szCs w:val="18"/>
        </w:rPr>
        <w:t>1</w:t>
      </w:r>
      <w:r w:rsidR="00B7581C" w:rsidRPr="00544DC5">
        <w:rPr>
          <w:rFonts w:ascii="Arial" w:hAnsi="Arial" w:cs="Arial"/>
          <w:sz w:val="16"/>
          <w:szCs w:val="18"/>
        </w:rPr>
        <w:t xml:space="preserve"> La enseñanza y el aprendizaje, considerando el ap</w:t>
      </w:r>
      <w:r w:rsidR="00855BCC" w:rsidRPr="00544DC5">
        <w:rPr>
          <w:rFonts w:ascii="Arial" w:hAnsi="Arial" w:cs="Arial"/>
          <w:sz w:val="16"/>
          <w:szCs w:val="18"/>
        </w:rPr>
        <w:t xml:space="preserve">rendizaje socioemocional, ético </w:t>
      </w:r>
      <w:r w:rsidR="00B7581C" w:rsidRPr="00544DC5">
        <w:rPr>
          <w:rFonts w:ascii="Arial" w:hAnsi="Arial" w:cs="Arial"/>
          <w:sz w:val="16"/>
          <w:szCs w:val="18"/>
        </w:rPr>
        <w:t>y cívico.</w:t>
      </w:r>
    </w:p>
    <w:p w:rsidR="00B7581C" w:rsidRPr="00544DC5" w:rsidRDefault="00EA77F0" w:rsidP="0085135E">
      <w:pPr>
        <w:autoSpaceDE w:val="0"/>
        <w:autoSpaceDN w:val="0"/>
        <w:adjustRightInd w:val="0"/>
        <w:spacing w:after="0" w:line="240" w:lineRule="auto"/>
        <w:jc w:val="both"/>
        <w:rPr>
          <w:rFonts w:ascii="Arial" w:hAnsi="Arial" w:cs="Arial"/>
          <w:sz w:val="16"/>
          <w:szCs w:val="18"/>
        </w:rPr>
      </w:pPr>
      <w:r w:rsidRPr="00544DC5">
        <w:rPr>
          <w:rFonts w:ascii="Arial" w:hAnsi="Arial" w:cs="Arial"/>
          <w:sz w:val="16"/>
          <w:szCs w:val="18"/>
        </w:rPr>
        <w:t>2</w:t>
      </w:r>
      <w:r w:rsidR="00B7581C" w:rsidRPr="00544DC5">
        <w:rPr>
          <w:rFonts w:ascii="Arial" w:hAnsi="Arial" w:cs="Arial"/>
          <w:sz w:val="16"/>
          <w:szCs w:val="18"/>
        </w:rPr>
        <w:t xml:space="preserve"> La promoción de relaciones constructivas: el respeto a la diversidad</w:t>
      </w:r>
      <w:r w:rsidR="00855BCC" w:rsidRPr="00544DC5">
        <w:rPr>
          <w:rFonts w:ascii="Arial" w:hAnsi="Arial" w:cs="Arial"/>
          <w:sz w:val="16"/>
          <w:szCs w:val="18"/>
        </w:rPr>
        <w:t xml:space="preserve">, el sentido de </w:t>
      </w:r>
      <w:r w:rsidR="00B7581C" w:rsidRPr="00544DC5">
        <w:rPr>
          <w:rFonts w:ascii="Arial" w:hAnsi="Arial" w:cs="Arial"/>
          <w:sz w:val="16"/>
          <w:szCs w:val="18"/>
        </w:rPr>
        <w:t>compromiso con la escuela, la resolución de conflictos, y la solidaridad.</w:t>
      </w:r>
    </w:p>
    <w:p w:rsidR="00B7581C" w:rsidRPr="00544DC5" w:rsidRDefault="00EA77F0" w:rsidP="0085135E">
      <w:pPr>
        <w:autoSpaceDE w:val="0"/>
        <w:autoSpaceDN w:val="0"/>
        <w:adjustRightInd w:val="0"/>
        <w:spacing w:after="0" w:line="240" w:lineRule="auto"/>
        <w:jc w:val="both"/>
        <w:rPr>
          <w:rFonts w:ascii="Arial" w:hAnsi="Arial" w:cs="Arial"/>
          <w:sz w:val="16"/>
          <w:szCs w:val="18"/>
        </w:rPr>
      </w:pPr>
      <w:r w:rsidRPr="00544DC5">
        <w:rPr>
          <w:rFonts w:ascii="Arial" w:hAnsi="Arial" w:cs="Arial"/>
          <w:sz w:val="16"/>
          <w:szCs w:val="18"/>
        </w:rPr>
        <w:t>3</w:t>
      </w:r>
      <w:r w:rsidR="00B7581C" w:rsidRPr="00544DC5">
        <w:rPr>
          <w:rFonts w:ascii="Arial" w:hAnsi="Arial" w:cs="Arial"/>
          <w:sz w:val="16"/>
          <w:szCs w:val="18"/>
        </w:rPr>
        <w:t xml:space="preserve"> El impulso a la enseñanza que considera aspectos de</w:t>
      </w:r>
      <w:r w:rsidR="00855BCC" w:rsidRPr="00544DC5">
        <w:rPr>
          <w:rFonts w:ascii="Arial" w:hAnsi="Arial" w:cs="Arial"/>
          <w:sz w:val="16"/>
          <w:szCs w:val="18"/>
        </w:rPr>
        <w:t xml:space="preserve"> género, que juega un papel muy </w:t>
      </w:r>
      <w:r w:rsidR="00B7581C" w:rsidRPr="00544DC5">
        <w:rPr>
          <w:rFonts w:ascii="Arial" w:hAnsi="Arial" w:cs="Arial"/>
          <w:sz w:val="16"/>
          <w:szCs w:val="18"/>
        </w:rPr>
        <w:t>importante en las interacciones entre docentes y alumnos en las aulas, de manera</w:t>
      </w:r>
      <w:r w:rsidR="00855BCC" w:rsidRPr="00544DC5">
        <w:rPr>
          <w:rFonts w:ascii="Arial" w:hAnsi="Arial" w:cs="Arial"/>
          <w:sz w:val="16"/>
          <w:szCs w:val="18"/>
        </w:rPr>
        <w:t xml:space="preserve"> </w:t>
      </w:r>
      <w:r w:rsidR="00B7581C" w:rsidRPr="00544DC5">
        <w:rPr>
          <w:rFonts w:ascii="Arial" w:hAnsi="Arial" w:cs="Arial"/>
          <w:sz w:val="16"/>
          <w:szCs w:val="18"/>
        </w:rPr>
        <w:t>que el criterio de equidad de género también es un criterio de equidad educativa.</w:t>
      </w:r>
    </w:p>
    <w:p w:rsidR="00B7581C" w:rsidRPr="00544DC5" w:rsidRDefault="00EA77F0" w:rsidP="0085135E">
      <w:pPr>
        <w:autoSpaceDE w:val="0"/>
        <w:autoSpaceDN w:val="0"/>
        <w:adjustRightInd w:val="0"/>
        <w:spacing w:after="0" w:line="240" w:lineRule="auto"/>
        <w:jc w:val="both"/>
        <w:rPr>
          <w:rFonts w:ascii="Arial" w:hAnsi="Arial" w:cs="Arial"/>
          <w:sz w:val="16"/>
          <w:szCs w:val="18"/>
        </w:rPr>
      </w:pPr>
      <w:r w:rsidRPr="00544DC5">
        <w:rPr>
          <w:rFonts w:ascii="Arial" w:hAnsi="Arial" w:cs="Arial"/>
          <w:sz w:val="16"/>
          <w:szCs w:val="18"/>
        </w:rPr>
        <w:t>4</w:t>
      </w:r>
      <w:r w:rsidR="00B7581C" w:rsidRPr="00544DC5">
        <w:rPr>
          <w:rFonts w:ascii="Arial" w:hAnsi="Arial" w:cs="Arial"/>
          <w:sz w:val="16"/>
          <w:szCs w:val="18"/>
        </w:rPr>
        <w:t xml:space="preserve"> El fomento del diálogo intercultural y el desarrollo de una cultura de inclusión.</w:t>
      </w:r>
    </w:p>
    <w:p w:rsidR="00B7581C" w:rsidRPr="00544DC5" w:rsidRDefault="00EA77F0" w:rsidP="0085135E">
      <w:pPr>
        <w:autoSpaceDE w:val="0"/>
        <w:autoSpaceDN w:val="0"/>
        <w:adjustRightInd w:val="0"/>
        <w:spacing w:after="0" w:line="240" w:lineRule="auto"/>
        <w:jc w:val="both"/>
        <w:rPr>
          <w:rFonts w:ascii="Arial" w:hAnsi="Arial" w:cs="Arial"/>
          <w:sz w:val="16"/>
          <w:szCs w:val="18"/>
        </w:rPr>
      </w:pPr>
      <w:r w:rsidRPr="00544DC5">
        <w:rPr>
          <w:rFonts w:ascii="Arial" w:hAnsi="Arial" w:cs="Arial"/>
          <w:sz w:val="16"/>
          <w:szCs w:val="18"/>
        </w:rPr>
        <w:t>5</w:t>
      </w:r>
      <w:r w:rsidR="00B7581C" w:rsidRPr="00544DC5">
        <w:rPr>
          <w:rFonts w:ascii="Arial" w:hAnsi="Arial" w:cs="Arial"/>
          <w:sz w:val="16"/>
          <w:szCs w:val="18"/>
        </w:rPr>
        <w:t xml:space="preserve"> El andamiaje institucional para favorecer la seguridad: las conductas, reglas y norma</w:t>
      </w:r>
      <w:r w:rsidR="00855BCC" w:rsidRPr="00544DC5">
        <w:rPr>
          <w:rFonts w:ascii="Arial" w:hAnsi="Arial" w:cs="Arial"/>
          <w:sz w:val="16"/>
          <w:szCs w:val="18"/>
        </w:rPr>
        <w:t xml:space="preserve">s </w:t>
      </w:r>
      <w:r w:rsidR="00B7581C" w:rsidRPr="00544DC5">
        <w:rPr>
          <w:rFonts w:ascii="Arial" w:hAnsi="Arial" w:cs="Arial"/>
          <w:sz w:val="16"/>
          <w:szCs w:val="18"/>
        </w:rPr>
        <w:t>institucionales que propicien la seguridad física y la</w:t>
      </w:r>
      <w:r w:rsidR="00855BCC" w:rsidRPr="00544DC5">
        <w:rPr>
          <w:rFonts w:ascii="Arial" w:hAnsi="Arial" w:cs="Arial"/>
          <w:sz w:val="16"/>
          <w:szCs w:val="18"/>
        </w:rPr>
        <w:t xml:space="preserve"> interacción social y emocional </w:t>
      </w:r>
      <w:r w:rsidR="00B7581C" w:rsidRPr="00544DC5">
        <w:rPr>
          <w:rFonts w:ascii="Arial" w:hAnsi="Arial" w:cs="Arial"/>
          <w:sz w:val="16"/>
          <w:szCs w:val="18"/>
        </w:rPr>
        <w:t>armónica de la comunidad de los planteles.</w:t>
      </w:r>
    </w:p>
    <w:p w:rsidR="00B7581C" w:rsidRPr="00544DC5" w:rsidRDefault="00EA77F0" w:rsidP="0085135E">
      <w:pPr>
        <w:autoSpaceDE w:val="0"/>
        <w:autoSpaceDN w:val="0"/>
        <w:adjustRightInd w:val="0"/>
        <w:spacing w:after="0" w:line="240" w:lineRule="auto"/>
        <w:jc w:val="both"/>
        <w:rPr>
          <w:rFonts w:ascii="Arial" w:hAnsi="Arial" w:cs="Arial"/>
          <w:sz w:val="16"/>
          <w:szCs w:val="18"/>
        </w:rPr>
      </w:pPr>
      <w:r w:rsidRPr="00544DC5">
        <w:rPr>
          <w:rFonts w:ascii="Arial" w:hAnsi="Arial" w:cs="Arial"/>
          <w:sz w:val="16"/>
          <w:szCs w:val="18"/>
        </w:rPr>
        <w:t>6</w:t>
      </w:r>
      <w:r w:rsidR="00B7581C" w:rsidRPr="00544DC5">
        <w:rPr>
          <w:rFonts w:ascii="Arial" w:hAnsi="Arial" w:cs="Arial"/>
          <w:sz w:val="16"/>
          <w:szCs w:val="18"/>
        </w:rPr>
        <w:t xml:space="preserve"> La incorporación de técnicas en el aula que promueva</w:t>
      </w:r>
      <w:r w:rsidR="00855BCC" w:rsidRPr="00544DC5">
        <w:rPr>
          <w:rFonts w:ascii="Arial" w:hAnsi="Arial" w:cs="Arial"/>
          <w:sz w:val="16"/>
          <w:szCs w:val="18"/>
        </w:rPr>
        <w:t xml:space="preserve">n un ambiente escolar positivo: </w:t>
      </w:r>
      <w:r w:rsidR="00B7581C" w:rsidRPr="00544DC5">
        <w:rPr>
          <w:rFonts w:ascii="Arial" w:hAnsi="Arial" w:cs="Arial"/>
          <w:sz w:val="16"/>
          <w:szCs w:val="18"/>
        </w:rPr>
        <w:t>el uso del aula para discutir abiertamente t</w:t>
      </w:r>
      <w:r w:rsidR="00855BCC" w:rsidRPr="00544DC5">
        <w:rPr>
          <w:rFonts w:ascii="Arial" w:hAnsi="Arial" w:cs="Arial"/>
          <w:sz w:val="16"/>
          <w:szCs w:val="18"/>
        </w:rPr>
        <w:t xml:space="preserve">emas relacionados con el acoso, </w:t>
      </w:r>
      <w:r w:rsidR="00B7581C" w:rsidRPr="00544DC5">
        <w:rPr>
          <w:rFonts w:ascii="Arial" w:hAnsi="Arial" w:cs="Arial"/>
          <w:sz w:val="16"/>
          <w:szCs w:val="18"/>
        </w:rPr>
        <w:t xml:space="preserve">las distintas formas de violencia, las conductas de </w:t>
      </w:r>
      <w:r w:rsidR="00855BCC" w:rsidRPr="00544DC5">
        <w:rPr>
          <w:rFonts w:ascii="Arial" w:hAnsi="Arial" w:cs="Arial"/>
          <w:sz w:val="16"/>
          <w:szCs w:val="18"/>
        </w:rPr>
        <w:t xml:space="preserve">riesgo, así como las relaciones </w:t>
      </w:r>
      <w:r w:rsidR="00B7581C" w:rsidRPr="00544DC5">
        <w:rPr>
          <w:rFonts w:ascii="Arial" w:hAnsi="Arial" w:cs="Arial"/>
          <w:sz w:val="16"/>
          <w:szCs w:val="18"/>
        </w:rPr>
        <w:t>sociales positivas y armónicas que los jóvenes pueden construir.</w:t>
      </w:r>
    </w:p>
    <w:p w:rsidR="00855BCC" w:rsidRPr="00544DC5" w:rsidRDefault="00EA77F0" w:rsidP="0085135E">
      <w:pPr>
        <w:autoSpaceDE w:val="0"/>
        <w:autoSpaceDN w:val="0"/>
        <w:adjustRightInd w:val="0"/>
        <w:spacing w:after="0" w:line="240" w:lineRule="auto"/>
        <w:jc w:val="both"/>
        <w:rPr>
          <w:rFonts w:ascii="Arial" w:hAnsi="Arial" w:cs="Arial"/>
          <w:sz w:val="16"/>
          <w:szCs w:val="18"/>
        </w:rPr>
      </w:pPr>
      <w:r w:rsidRPr="00544DC5">
        <w:rPr>
          <w:rFonts w:ascii="Arial" w:hAnsi="Arial" w:cs="Arial"/>
          <w:sz w:val="16"/>
          <w:szCs w:val="18"/>
        </w:rPr>
        <w:t>7</w:t>
      </w:r>
      <w:r w:rsidR="00855BCC" w:rsidRPr="00544DC5">
        <w:rPr>
          <w:rFonts w:ascii="Arial" w:hAnsi="Arial" w:cs="Arial"/>
          <w:sz w:val="16"/>
          <w:szCs w:val="18"/>
        </w:rPr>
        <w:t xml:space="preserve"> El fortalecimiento del liderazgo proactivo del director que promueva un ambiente</w:t>
      </w:r>
      <w:r w:rsidR="00855BCC" w:rsidRPr="00544DC5">
        <w:rPr>
          <w:rFonts w:ascii="Arial" w:hAnsi="Arial" w:cs="Arial"/>
          <w:sz w:val="16"/>
          <w:szCs w:val="18"/>
        </w:rPr>
        <w:t xml:space="preserve"> </w:t>
      </w:r>
      <w:r w:rsidR="00855BCC" w:rsidRPr="00544DC5">
        <w:rPr>
          <w:rFonts w:ascii="Arial" w:hAnsi="Arial" w:cs="Arial"/>
          <w:sz w:val="16"/>
          <w:szCs w:val="18"/>
        </w:rPr>
        <w:t>de cordialidad entre los profesores, entre alumnos, y entre profesores y alumnos.</w:t>
      </w:r>
    </w:p>
    <w:p w:rsidR="00855BCC" w:rsidRPr="00544DC5" w:rsidRDefault="00EA77F0" w:rsidP="0085135E">
      <w:pPr>
        <w:autoSpaceDE w:val="0"/>
        <w:autoSpaceDN w:val="0"/>
        <w:adjustRightInd w:val="0"/>
        <w:spacing w:after="0" w:line="240" w:lineRule="auto"/>
        <w:jc w:val="both"/>
        <w:rPr>
          <w:rFonts w:ascii="Arial" w:hAnsi="Arial" w:cs="Arial"/>
          <w:sz w:val="16"/>
          <w:szCs w:val="18"/>
        </w:rPr>
      </w:pPr>
      <w:r w:rsidRPr="00544DC5">
        <w:rPr>
          <w:rFonts w:ascii="Arial" w:hAnsi="Arial" w:cs="Arial"/>
          <w:sz w:val="16"/>
          <w:szCs w:val="18"/>
        </w:rPr>
        <w:t>8</w:t>
      </w:r>
      <w:r w:rsidR="00855BCC" w:rsidRPr="00544DC5">
        <w:rPr>
          <w:rFonts w:ascii="Arial" w:hAnsi="Arial" w:cs="Arial"/>
          <w:sz w:val="16"/>
          <w:szCs w:val="18"/>
        </w:rPr>
        <w:t xml:space="preserve"> La promoción de actitudes y comportamientos a</w:t>
      </w:r>
      <w:r w:rsidR="00855BCC" w:rsidRPr="00544DC5">
        <w:rPr>
          <w:rFonts w:ascii="Arial" w:hAnsi="Arial" w:cs="Arial"/>
          <w:sz w:val="16"/>
          <w:szCs w:val="18"/>
        </w:rPr>
        <w:t xml:space="preserve">decuados, como el cuidado de la </w:t>
      </w:r>
      <w:r w:rsidR="00855BCC" w:rsidRPr="00544DC5">
        <w:rPr>
          <w:rFonts w:ascii="Arial" w:hAnsi="Arial" w:cs="Arial"/>
          <w:sz w:val="16"/>
          <w:szCs w:val="18"/>
        </w:rPr>
        <w:t>persona, la empatía y la adecuada interacción con otras personas.</w:t>
      </w:r>
    </w:p>
    <w:p w:rsidR="00855BCC" w:rsidRPr="00544DC5" w:rsidRDefault="00EA77F0" w:rsidP="0085135E">
      <w:pPr>
        <w:autoSpaceDE w:val="0"/>
        <w:autoSpaceDN w:val="0"/>
        <w:adjustRightInd w:val="0"/>
        <w:spacing w:after="0" w:line="240" w:lineRule="auto"/>
        <w:jc w:val="both"/>
        <w:rPr>
          <w:rFonts w:ascii="Arial" w:hAnsi="Arial" w:cs="Arial"/>
          <w:sz w:val="16"/>
          <w:szCs w:val="18"/>
        </w:rPr>
      </w:pPr>
      <w:r w:rsidRPr="00544DC5">
        <w:rPr>
          <w:rFonts w:ascii="Arial" w:hAnsi="Arial" w:cs="Arial"/>
          <w:sz w:val="16"/>
          <w:szCs w:val="18"/>
        </w:rPr>
        <w:t>9</w:t>
      </w:r>
      <w:r w:rsidR="00855BCC" w:rsidRPr="00544DC5">
        <w:rPr>
          <w:rFonts w:ascii="Arial" w:hAnsi="Arial" w:cs="Arial"/>
          <w:sz w:val="16"/>
          <w:szCs w:val="18"/>
        </w:rPr>
        <w:t xml:space="preserve"> La referencia a comportamientos de respeto, efici</w:t>
      </w:r>
      <w:r w:rsidR="00855BCC" w:rsidRPr="00544DC5">
        <w:rPr>
          <w:rFonts w:ascii="Arial" w:hAnsi="Arial" w:cs="Arial"/>
          <w:sz w:val="16"/>
          <w:szCs w:val="18"/>
        </w:rPr>
        <w:t xml:space="preserve">encia personal, perseverancia y </w:t>
      </w:r>
      <w:r w:rsidR="00855BCC" w:rsidRPr="00544DC5">
        <w:rPr>
          <w:rFonts w:ascii="Arial" w:hAnsi="Arial" w:cs="Arial"/>
          <w:sz w:val="16"/>
          <w:szCs w:val="18"/>
        </w:rPr>
        <w:t>honestidad, que sirvan como ejemplo para los estudiantes.</w:t>
      </w:r>
    </w:p>
    <w:p w:rsidR="00855BCC" w:rsidRPr="00544DC5" w:rsidRDefault="00EA77F0" w:rsidP="0085135E">
      <w:pPr>
        <w:autoSpaceDE w:val="0"/>
        <w:autoSpaceDN w:val="0"/>
        <w:adjustRightInd w:val="0"/>
        <w:spacing w:after="0" w:line="240" w:lineRule="auto"/>
        <w:jc w:val="both"/>
        <w:rPr>
          <w:rFonts w:ascii="Arial" w:hAnsi="Arial" w:cs="Arial"/>
          <w:sz w:val="16"/>
          <w:szCs w:val="18"/>
        </w:rPr>
      </w:pPr>
      <w:r w:rsidRPr="00544DC5">
        <w:rPr>
          <w:rFonts w:ascii="Arial" w:hAnsi="Arial" w:cs="Arial"/>
          <w:sz w:val="16"/>
          <w:szCs w:val="18"/>
        </w:rPr>
        <w:t>10</w:t>
      </w:r>
      <w:r w:rsidR="00855BCC" w:rsidRPr="00544DC5">
        <w:rPr>
          <w:rFonts w:ascii="Arial" w:hAnsi="Arial" w:cs="Arial"/>
          <w:sz w:val="16"/>
          <w:szCs w:val="18"/>
        </w:rPr>
        <w:t xml:space="preserve"> La generación de ambientes de confianza en los planteles, para que los estudiant</w:t>
      </w:r>
      <w:r w:rsidR="00855BCC" w:rsidRPr="00544DC5">
        <w:rPr>
          <w:rFonts w:ascii="Arial" w:hAnsi="Arial" w:cs="Arial"/>
          <w:sz w:val="16"/>
          <w:szCs w:val="18"/>
        </w:rPr>
        <w:t xml:space="preserve">es </w:t>
      </w:r>
      <w:r w:rsidR="00855BCC" w:rsidRPr="00544DC5">
        <w:rPr>
          <w:rFonts w:ascii="Arial" w:hAnsi="Arial" w:cs="Arial"/>
          <w:sz w:val="16"/>
          <w:szCs w:val="18"/>
        </w:rPr>
        <w:t xml:space="preserve">se sientan seguros y con la posibilidad de reportar </w:t>
      </w:r>
      <w:r w:rsidR="00855BCC" w:rsidRPr="00544DC5">
        <w:rPr>
          <w:rFonts w:ascii="Arial" w:hAnsi="Arial" w:cs="Arial"/>
          <w:sz w:val="16"/>
          <w:szCs w:val="18"/>
        </w:rPr>
        <w:t xml:space="preserve">cualquier situación de riesgo o </w:t>
      </w:r>
      <w:r w:rsidR="00855BCC" w:rsidRPr="00544DC5">
        <w:rPr>
          <w:rFonts w:ascii="Arial" w:hAnsi="Arial" w:cs="Arial"/>
          <w:sz w:val="16"/>
          <w:szCs w:val="18"/>
        </w:rPr>
        <w:t>solicitar la ayuda pertinente.</w:t>
      </w:r>
    </w:p>
    <w:p w:rsidR="00855BCC" w:rsidRPr="00544DC5" w:rsidRDefault="00EA77F0" w:rsidP="0085135E">
      <w:pPr>
        <w:autoSpaceDE w:val="0"/>
        <w:autoSpaceDN w:val="0"/>
        <w:adjustRightInd w:val="0"/>
        <w:spacing w:after="0" w:line="240" w:lineRule="auto"/>
        <w:jc w:val="both"/>
        <w:rPr>
          <w:rFonts w:ascii="Arial" w:hAnsi="Arial" w:cs="Arial"/>
          <w:sz w:val="16"/>
          <w:szCs w:val="18"/>
        </w:rPr>
      </w:pPr>
      <w:r w:rsidRPr="00544DC5">
        <w:rPr>
          <w:rFonts w:ascii="Arial" w:hAnsi="Arial" w:cs="Arial"/>
          <w:sz w:val="16"/>
          <w:szCs w:val="18"/>
        </w:rPr>
        <w:t>11</w:t>
      </w:r>
      <w:r w:rsidR="00855BCC" w:rsidRPr="00544DC5">
        <w:rPr>
          <w:rFonts w:ascii="Arial" w:hAnsi="Arial" w:cs="Arial"/>
          <w:sz w:val="16"/>
          <w:szCs w:val="18"/>
        </w:rPr>
        <w:t>La atención oportuna de las situaciones de acoso esc</w:t>
      </w:r>
      <w:r w:rsidR="00855BCC" w:rsidRPr="00544DC5">
        <w:rPr>
          <w:rFonts w:ascii="Arial" w:hAnsi="Arial" w:cs="Arial"/>
          <w:sz w:val="16"/>
          <w:szCs w:val="18"/>
        </w:rPr>
        <w:t xml:space="preserve">olar, ofreciendo a los docentes </w:t>
      </w:r>
      <w:r w:rsidR="00855BCC" w:rsidRPr="00544DC5">
        <w:rPr>
          <w:rFonts w:ascii="Arial" w:hAnsi="Arial" w:cs="Arial"/>
          <w:sz w:val="16"/>
          <w:szCs w:val="18"/>
        </w:rPr>
        <w:t>la información y capacitación para que puedan inter</w:t>
      </w:r>
      <w:r w:rsidR="00855BCC" w:rsidRPr="00544DC5">
        <w:rPr>
          <w:rFonts w:ascii="Arial" w:hAnsi="Arial" w:cs="Arial"/>
          <w:sz w:val="16"/>
          <w:szCs w:val="18"/>
        </w:rPr>
        <w:t xml:space="preserve">venir de manera oportuna, </w:t>
      </w:r>
      <w:r w:rsidR="00855BCC" w:rsidRPr="00544DC5">
        <w:rPr>
          <w:rFonts w:ascii="Arial" w:hAnsi="Arial" w:cs="Arial"/>
          <w:sz w:val="16"/>
          <w:szCs w:val="18"/>
        </w:rPr>
        <w:t>de acuerdo con las normas de la escuela, ante cua</w:t>
      </w:r>
      <w:r w:rsidR="00855BCC" w:rsidRPr="00544DC5">
        <w:rPr>
          <w:rFonts w:ascii="Arial" w:hAnsi="Arial" w:cs="Arial"/>
          <w:sz w:val="16"/>
          <w:szCs w:val="18"/>
        </w:rPr>
        <w:t xml:space="preserve">lquier situación de violencia o </w:t>
      </w:r>
      <w:r w:rsidR="00855BCC" w:rsidRPr="00544DC5">
        <w:rPr>
          <w:rFonts w:ascii="Arial" w:hAnsi="Arial" w:cs="Arial"/>
          <w:sz w:val="16"/>
          <w:szCs w:val="18"/>
        </w:rPr>
        <w:t>acoso escolar.</w:t>
      </w:r>
    </w:p>
    <w:p w:rsidR="00855BCC" w:rsidRPr="00544DC5" w:rsidRDefault="00EA77F0" w:rsidP="0085135E">
      <w:pPr>
        <w:autoSpaceDE w:val="0"/>
        <w:autoSpaceDN w:val="0"/>
        <w:adjustRightInd w:val="0"/>
        <w:spacing w:after="0" w:line="240" w:lineRule="auto"/>
        <w:jc w:val="both"/>
        <w:rPr>
          <w:rFonts w:ascii="Arial" w:hAnsi="Arial" w:cs="Arial"/>
          <w:sz w:val="16"/>
          <w:szCs w:val="18"/>
        </w:rPr>
      </w:pPr>
      <w:r w:rsidRPr="00544DC5">
        <w:rPr>
          <w:rFonts w:ascii="Arial" w:hAnsi="Arial" w:cs="Arial"/>
          <w:sz w:val="16"/>
          <w:szCs w:val="18"/>
        </w:rPr>
        <w:t>12</w:t>
      </w:r>
      <w:r w:rsidR="00855BCC" w:rsidRPr="00544DC5">
        <w:rPr>
          <w:rFonts w:ascii="Arial" w:hAnsi="Arial" w:cs="Arial"/>
          <w:sz w:val="16"/>
          <w:szCs w:val="18"/>
        </w:rPr>
        <w:t xml:space="preserve"> La actualización permanente de docentes y directivo</w:t>
      </w:r>
      <w:r w:rsidR="00855BCC" w:rsidRPr="00544DC5">
        <w:rPr>
          <w:rFonts w:ascii="Arial" w:hAnsi="Arial" w:cs="Arial"/>
          <w:sz w:val="16"/>
          <w:szCs w:val="18"/>
        </w:rPr>
        <w:t xml:space="preserve">s sobre los diferentes recursos </w:t>
      </w:r>
      <w:r w:rsidR="00855BCC" w:rsidRPr="00544DC5">
        <w:rPr>
          <w:rFonts w:ascii="Arial" w:hAnsi="Arial" w:cs="Arial"/>
          <w:sz w:val="16"/>
          <w:szCs w:val="18"/>
        </w:rPr>
        <w:t>de apoyo en esta temática que están a su alcance.</w:t>
      </w:r>
    </w:p>
    <w:p w:rsidR="00EA77F0" w:rsidRPr="00544DC5" w:rsidRDefault="00EA77F0" w:rsidP="0085135E">
      <w:pPr>
        <w:autoSpaceDE w:val="0"/>
        <w:autoSpaceDN w:val="0"/>
        <w:adjustRightInd w:val="0"/>
        <w:spacing w:after="0" w:line="240" w:lineRule="auto"/>
        <w:jc w:val="both"/>
        <w:rPr>
          <w:rFonts w:ascii="Arial" w:hAnsi="Arial" w:cs="Arial"/>
          <w:sz w:val="16"/>
          <w:szCs w:val="18"/>
        </w:rPr>
      </w:pPr>
    </w:p>
    <w:p w:rsidR="00855BCC" w:rsidRPr="00544DC5" w:rsidRDefault="00855BCC" w:rsidP="0085135E">
      <w:pPr>
        <w:autoSpaceDE w:val="0"/>
        <w:autoSpaceDN w:val="0"/>
        <w:adjustRightInd w:val="0"/>
        <w:spacing w:after="0" w:line="240" w:lineRule="auto"/>
        <w:jc w:val="both"/>
        <w:rPr>
          <w:rFonts w:ascii="Arial" w:hAnsi="Arial" w:cs="Arial"/>
          <w:sz w:val="16"/>
          <w:szCs w:val="18"/>
        </w:rPr>
      </w:pPr>
      <w:r w:rsidRPr="00544DC5">
        <w:rPr>
          <w:rFonts w:ascii="Arial" w:hAnsi="Arial" w:cs="Arial"/>
          <w:sz w:val="16"/>
          <w:szCs w:val="18"/>
        </w:rPr>
        <w:t>El desarrollo de ambientes adecuados y pertinentes d</w:t>
      </w:r>
      <w:r w:rsidRPr="00544DC5">
        <w:rPr>
          <w:rFonts w:ascii="Arial" w:hAnsi="Arial" w:cs="Arial"/>
          <w:sz w:val="16"/>
          <w:szCs w:val="18"/>
        </w:rPr>
        <w:t xml:space="preserve">e aprendizaje deberá considerar </w:t>
      </w:r>
      <w:r w:rsidRPr="00544DC5">
        <w:rPr>
          <w:rFonts w:ascii="Arial" w:hAnsi="Arial" w:cs="Arial"/>
          <w:sz w:val="16"/>
          <w:szCs w:val="18"/>
        </w:rPr>
        <w:t>por supuesto las relaciones que se establece</w:t>
      </w:r>
      <w:r w:rsidRPr="00544DC5">
        <w:rPr>
          <w:rFonts w:ascii="Arial" w:hAnsi="Arial" w:cs="Arial"/>
          <w:sz w:val="16"/>
          <w:szCs w:val="18"/>
        </w:rPr>
        <w:t xml:space="preserve">n en el aula entre los docentes </w:t>
      </w:r>
      <w:r w:rsidRPr="00544DC5">
        <w:rPr>
          <w:rFonts w:ascii="Arial" w:hAnsi="Arial" w:cs="Arial"/>
          <w:sz w:val="16"/>
          <w:szCs w:val="18"/>
        </w:rPr>
        <w:t>y sus alumnos, la comunicación y el ambiente de convivencia en clase y en el</w:t>
      </w:r>
    </w:p>
    <w:p w:rsidR="00B7581C" w:rsidRPr="00544DC5" w:rsidRDefault="00855BCC" w:rsidP="0085135E">
      <w:pPr>
        <w:autoSpaceDE w:val="0"/>
        <w:autoSpaceDN w:val="0"/>
        <w:adjustRightInd w:val="0"/>
        <w:spacing w:after="0" w:line="240" w:lineRule="auto"/>
        <w:jc w:val="both"/>
        <w:rPr>
          <w:rFonts w:ascii="Arial" w:hAnsi="Arial" w:cs="Arial"/>
          <w:sz w:val="16"/>
          <w:szCs w:val="18"/>
        </w:rPr>
      </w:pPr>
      <w:r w:rsidRPr="00544DC5">
        <w:rPr>
          <w:rFonts w:ascii="Arial" w:hAnsi="Arial" w:cs="Arial"/>
          <w:sz w:val="16"/>
          <w:szCs w:val="18"/>
        </w:rPr>
        <w:t>Plantel</w:t>
      </w:r>
      <w:r w:rsidRPr="00544DC5">
        <w:rPr>
          <w:rFonts w:ascii="Arial" w:hAnsi="Arial" w:cs="Arial"/>
          <w:sz w:val="16"/>
          <w:szCs w:val="18"/>
        </w:rPr>
        <w:t>; y la relación entre los estudiantes</w:t>
      </w:r>
      <w:r w:rsidRPr="00544DC5">
        <w:rPr>
          <w:rFonts w:ascii="Arial" w:hAnsi="Arial" w:cs="Arial"/>
          <w:sz w:val="16"/>
          <w:szCs w:val="18"/>
        </w:rPr>
        <w:t>.</w:t>
      </w:r>
    </w:p>
    <w:p w:rsidR="00532DC7" w:rsidRPr="00544DC5" w:rsidRDefault="00532DC7" w:rsidP="0085135E">
      <w:pPr>
        <w:autoSpaceDE w:val="0"/>
        <w:autoSpaceDN w:val="0"/>
        <w:adjustRightInd w:val="0"/>
        <w:spacing w:after="0" w:line="240" w:lineRule="auto"/>
        <w:jc w:val="both"/>
        <w:rPr>
          <w:rFonts w:ascii="Arial" w:hAnsi="Arial" w:cs="Arial"/>
          <w:sz w:val="16"/>
          <w:szCs w:val="18"/>
        </w:rPr>
      </w:pPr>
      <w:r w:rsidRPr="00544DC5">
        <w:rPr>
          <w:rFonts w:ascii="Arial" w:hAnsi="Arial" w:cs="Arial"/>
          <w:sz w:val="16"/>
          <w:szCs w:val="18"/>
        </w:rPr>
        <w:t xml:space="preserve">Al estar </w:t>
      </w:r>
      <w:r w:rsidRPr="00544DC5">
        <w:rPr>
          <w:rFonts w:ascii="Arial" w:hAnsi="Arial" w:cs="Arial"/>
          <w:sz w:val="16"/>
          <w:szCs w:val="18"/>
        </w:rPr>
        <w:t xml:space="preserve">basados en la naturaleza social </w:t>
      </w:r>
      <w:r w:rsidRPr="00544DC5">
        <w:rPr>
          <w:rFonts w:ascii="Arial" w:hAnsi="Arial" w:cs="Arial"/>
          <w:sz w:val="16"/>
          <w:szCs w:val="18"/>
        </w:rPr>
        <w:t>del conocimiento, los ambientes de aprend</w:t>
      </w:r>
      <w:r w:rsidRPr="00544DC5">
        <w:rPr>
          <w:rFonts w:ascii="Arial" w:hAnsi="Arial" w:cs="Arial"/>
          <w:sz w:val="16"/>
          <w:szCs w:val="18"/>
        </w:rPr>
        <w:t xml:space="preserve">izaje fomentarán el aprendizaje </w:t>
      </w:r>
      <w:r w:rsidRPr="00544DC5">
        <w:rPr>
          <w:rFonts w:ascii="Arial" w:hAnsi="Arial" w:cs="Arial"/>
          <w:sz w:val="16"/>
          <w:szCs w:val="18"/>
        </w:rPr>
        <w:t>cooperativo, permitiendo que los estudian</w:t>
      </w:r>
      <w:r w:rsidRPr="00544DC5">
        <w:rPr>
          <w:rFonts w:ascii="Arial" w:hAnsi="Arial" w:cs="Arial"/>
          <w:sz w:val="16"/>
          <w:szCs w:val="18"/>
        </w:rPr>
        <w:t xml:space="preserve">tes más aventajados contribuyan </w:t>
      </w:r>
      <w:r w:rsidRPr="00544DC5">
        <w:rPr>
          <w:rFonts w:ascii="Arial" w:hAnsi="Arial" w:cs="Arial"/>
          <w:sz w:val="16"/>
          <w:szCs w:val="18"/>
        </w:rPr>
        <w:t>al desarrollo de sus compañeros; al tiempo que</w:t>
      </w:r>
      <w:r w:rsidRPr="00544DC5">
        <w:rPr>
          <w:rFonts w:ascii="Arial" w:hAnsi="Arial" w:cs="Arial"/>
          <w:sz w:val="16"/>
          <w:szCs w:val="18"/>
        </w:rPr>
        <w:t xml:space="preserve"> propician la implementación de </w:t>
      </w:r>
      <w:r w:rsidRPr="00544DC5">
        <w:rPr>
          <w:rFonts w:ascii="Arial" w:hAnsi="Arial" w:cs="Arial"/>
          <w:sz w:val="16"/>
          <w:szCs w:val="18"/>
        </w:rPr>
        <w:t>estrategias que favorezcan el aprecio por el conocim</w:t>
      </w:r>
      <w:r w:rsidRPr="00544DC5">
        <w:rPr>
          <w:rFonts w:ascii="Arial" w:hAnsi="Arial" w:cs="Arial"/>
          <w:sz w:val="16"/>
          <w:szCs w:val="18"/>
        </w:rPr>
        <w:t xml:space="preserve">iento y el aprendizaje autónomo </w:t>
      </w:r>
      <w:r w:rsidRPr="00544DC5">
        <w:rPr>
          <w:rFonts w:ascii="Arial" w:hAnsi="Arial" w:cs="Arial"/>
          <w:sz w:val="16"/>
          <w:szCs w:val="18"/>
        </w:rPr>
        <w:t>en los estudiantes.</w:t>
      </w:r>
    </w:p>
    <w:p w:rsidR="00B7581C" w:rsidRPr="00544DC5" w:rsidRDefault="00532DC7" w:rsidP="0085135E">
      <w:pPr>
        <w:autoSpaceDE w:val="0"/>
        <w:autoSpaceDN w:val="0"/>
        <w:adjustRightInd w:val="0"/>
        <w:spacing w:after="0" w:line="240" w:lineRule="auto"/>
        <w:jc w:val="both"/>
        <w:rPr>
          <w:rFonts w:ascii="Arial" w:hAnsi="Arial" w:cs="Arial"/>
          <w:sz w:val="16"/>
          <w:szCs w:val="18"/>
        </w:rPr>
      </w:pPr>
      <w:r w:rsidRPr="00544DC5">
        <w:rPr>
          <w:rFonts w:ascii="Arial" w:hAnsi="Arial" w:cs="Arial"/>
          <w:sz w:val="16"/>
          <w:szCs w:val="18"/>
        </w:rPr>
        <w:t>La relación maestro-alumno en la EMS</w:t>
      </w:r>
      <w:r w:rsidRPr="00544DC5">
        <w:rPr>
          <w:rFonts w:ascii="Arial" w:hAnsi="Arial" w:cs="Arial"/>
          <w:sz w:val="16"/>
          <w:szCs w:val="18"/>
        </w:rPr>
        <w:t xml:space="preserve"> estará basada en un modelo de </w:t>
      </w:r>
      <w:r w:rsidRPr="00544DC5">
        <w:rPr>
          <w:rFonts w:ascii="Arial" w:hAnsi="Arial" w:cs="Arial"/>
          <w:sz w:val="16"/>
          <w:szCs w:val="18"/>
        </w:rPr>
        <w:t>respeto, convivenci</w:t>
      </w:r>
      <w:r w:rsidRPr="00544DC5">
        <w:rPr>
          <w:rFonts w:ascii="Arial" w:hAnsi="Arial" w:cs="Arial"/>
          <w:sz w:val="16"/>
          <w:szCs w:val="18"/>
        </w:rPr>
        <w:t xml:space="preserve">a formativa y </w:t>
      </w:r>
      <w:r w:rsidRPr="00544DC5">
        <w:rPr>
          <w:rFonts w:ascii="Arial" w:hAnsi="Arial" w:cs="Arial"/>
          <w:sz w:val="16"/>
          <w:szCs w:val="18"/>
        </w:rPr>
        <w:t>retroalimentación, que v</w:t>
      </w:r>
      <w:r w:rsidRPr="00544DC5">
        <w:rPr>
          <w:rFonts w:ascii="Arial" w:hAnsi="Arial" w:cs="Arial"/>
          <w:sz w:val="16"/>
          <w:szCs w:val="18"/>
        </w:rPr>
        <w:t xml:space="preserve">alore no sólo lo que el maestro </w:t>
      </w:r>
      <w:r w:rsidRPr="00544DC5">
        <w:rPr>
          <w:rFonts w:ascii="Arial" w:hAnsi="Arial" w:cs="Arial"/>
          <w:sz w:val="16"/>
          <w:szCs w:val="18"/>
        </w:rPr>
        <w:t>pueda ofrecer al alumno, sino también lo</w:t>
      </w:r>
      <w:r w:rsidRPr="00544DC5">
        <w:rPr>
          <w:rFonts w:ascii="Arial" w:hAnsi="Arial" w:cs="Arial"/>
          <w:sz w:val="16"/>
          <w:szCs w:val="18"/>
        </w:rPr>
        <w:t xml:space="preserve"> que el estudiante comunique al maestro.</w:t>
      </w:r>
    </w:p>
    <w:p w:rsidR="00EA77F0" w:rsidRPr="00544DC5" w:rsidRDefault="00EA77F0" w:rsidP="0085135E">
      <w:pPr>
        <w:autoSpaceDE w:val="0"/>
        <w:autoSpaceDN w:val="0"/>
        <w:adjustRightInd w:val="0"/>
        <w:spacing w:after="0" w:line="240" w:lineRule="auto"/>
        <w:jc w:val="both"/>
        <w:rPr>
          <w:rFonts w:ascii="Arial" w:hAnsi="Arial" w:cs="Arial"/>
          <w:b/>
          <w:sz w:val="16"/>
          <w:szCs w:val="18"/>
        </w:rPr>
      </w:pPr>
    </w:p>
    <w:p w:rsidR="00E903BE" w:rsidRPr="00544DC5" w:rsidRDefault="00E903BE" w:rsidP="0085135E">
      <w:pPr>
        <w:autoSpaceDE w:val="0"/>
        <w:autoSpaceDN w:val="0"/>
        <w:adjustRightInd w:val="0"/>
        <w:spacing w:after="0" w:line="240" w:lineRule="auto"/>
        <w:jc w:val="both"/>
        <w:rPr>
          <w:rFonts w:ascii="Arial" w:hAnsi="Arial" w:cs="Arial"/>
          <w:b/>
          <w:sz w:val="16"/>
          <w:szCs w:val="18"/>
        </w:rPr>
      </w:pPr>
      <w:r w:rsidRPr="00544DC5">
        <w:rPr>
          <w:rFonts w:ascii="Arial" w:hAnsi="Arial" w:cs="Arial"/>
          <w:b/>
          <w:sz w:val="16"/>
          <w:szCs w:val="18"/>
        </w:rPr>
        <w:t xml:space="preserve">Autonomía de gestión escolar </w:t>
      </w:r>
      <w:r w:rsidRPr="00544DC5">
        <w:rPr>
          <w:rFonts w:ascii="Arial" w:hAnsi="Arial" w:cs="Arial"/>
          <w:b/>
          <w:sz w:val="16"/>
          <w:szCs w:val="18"/>
        </w:rPr>
        <w:t>y liderazgo directivo</w:t>
      </w:r>
    </w:p>
    <w:p w:rsidR="00855BCC" w:rsidRPr="00544DC5" w:rsidRDefault="00E903BE" w:rsidP="0085135E">
      <w:pPr>
        <w:autoSpaceDE w:val="0"/>
        <w:autoSpaceDN w:val="0"/>
        <w:adjustRightInd w:val="0"/>
        <w:spacing w:after="0" w:line="240" w:lineRule="auto"/>
        <w:jc w:val="both"/>
        <w:rPr>
          <w:rFonts w:ascii="Arial" w:hAnsi="Arial" w:cs="Arial"/>
          <w:sz w:val="16"/>
          <w:szCs w:val="18"/>
        </w:rPr>
      </w:pPr>
      <w:r w:rsidRPr="00544DC5">
        <w:rPr>
          <w:rFonts w:ascii="Arial" w:hAnsi="Arial" w:cs="Arial"/>
          <w:sz w:val="16"/>
          <w:szCs w:val="18"/>
        </w:rPr>
        <w:t xml:space="preserve">Lo que busca </w:t>
      </w:r>
      <w:r w:rsidR="00C8705A" w:rsidRPr="00544DC5">
        <w:rPr>
          <w:rFonts w:ascii="Arial" w:hAnsi="Arial" w:cs="Arial"/>
          <w:sz w:val="16"/>
          <w:szCs w:val="18"/>
        </w:rPr>
        <w:t xml:space="preserve">la acción de crear, instituir y crear </w:t>
      </w:r>
      <w:r w:rsidRPr="00544DC5">
        <w:rPr>
          <w:rFonts w:ascii="Arial" w:hAnsi="Arial" w:cs="Arial"/>
          <w:sz w:val="16"/>
          <w:szCs w:val="18"/>
        </w:rPr>
        <w:t xml:space="preserve">el modelo educativo </w:t>
      </w:r>
      <w:r w:rsidR="00C8705A" w:rsidRPr="00544DC5">
        <w:rPr>
          <w:rFonts w:ascii="Arial" w:hAnsi="Arial" w:cs="Arial"/>
          <w:sz w:val="16"/>
          <w:szCs w:val="18"/>
        </w:rPr>
        <w:t xml:space="preserve">que se </w:t>
      </w:r>
      <w:r w:rsidRPr="00544DC5">
        <w:rPr>
          <w:rFonts w:ascii="Arial" w:hAnsi="Arial" w:cs="Arial"/>
          <w:sz w:val="16"/>
          <w:szCs w:val="18"/>
        </w:rPr>
        <w:t xml:space="preserve"> llev</w:t>
      </w:r>
      <w:r w:rsidR="00C8705A" w:rsidRPr="00544DC5">
        <w:rPr>
          <w:rFonts w:ascii="Arial" w:hAnsi="Arial" w:cs="Arial"/>
          <w:sz w:val="16"/>
          <w:szCs w:val="18"/>
        </w:rPr>
        <w:t>e</w:t>
      </w:r>
      <w:r w:rsidRPr="00544DC5">
        <w:rPr>
          <w:rFonts w:ascii="Arial" w:hAnsi="Arial" w:cs="Arial"/>
          <w:sz w:val="16"/>
          <w:szCs w:val="18"/>
        </w:rPr>
        <w:t xml:space="preserve"> a todas la</w:t>
      </w:r>
      <w:r w:rsidR="00C8705A" w:rsidRPr="00544DC5">
        <w:rPr>
          <w:rFonts w:ascii="Arial" w:hAnsi="Arial" w:cs="Arial"/>
          <w:sz w:val="16"/>
          <w:szCs w:val="18"/>
        </w:rPr>
        <w:t xml:space="preserve">s escuelas y aulas, todo esto dependerá de la capacidad de los directores para </w:t>
      </w:r>
      <w:r w:rsidR="00575B8E" w:rsidRPr="00544DC5">
        <w:rPr>
          <w:rFonts w:ascii="Arial" w:hAnsi="Arial" w:cs="Arial"/>
          <w:sz w:val="16"/>
          <w:szCs w:val="18"/>
        </w:rPr>
        <w:t>desarrollar</w:t>
      </w:r>
      <w:r w:rsidR="00C8705A" w:rsidRPr="00544DC5">
        <w:rPr>
          <w:rFonts w:ascii="Arial" w:hAnsi="Arial" w:cs="Arial"/>
          <w:sz w:val="16"/>
          <w:szCs w:val="18"/>
        </w:rPr>
        <w:t xml:space="preserve"> cada vez </w:t>
      </w:r>
      <w:r w:rsidR="00575B8E" w:rsidRPr="00544DC5">
        <w:rPr>
          <w:rFonts w:ascii="Arial" w:hAnsi="Arial" w:cs="Arial"/>
          <w:sz w:val="16"/>
          <w:szCs w:val="18"/>
        </w:rPr>
        <w:t>más</w:t>
      </w:r>
      <w:r w:rsidR="00C8705A" w:rsidRPr="00544DC5">
        <w:rPr>
          <w:rFonts w:ascii="Arial" w:hAnsi="Arial" w:cs="Arial"/>
          <w:sz w:val="16"/>
          <w:szCs w:val="18"/>
        </w:rPr>
        <w:t xml:space="preserve">  autonomía, para ello </w:t>
      </w:r>
      <w:r w:rsidR="00575B8E" w:rsidRPr="00544DC5">
        <w:rPr>
          <w:rFonts w:ascii="Arial" w:hAnsi="Arial" w:cs="Arial"/>
          <w:sz w:val="16"/>
          <w:szCs w:val="18"/>
        </w:rPr>
        <w:t>será</w:t>
      </w:r>
      <w:r w:rsidR="00C8705A" w:rsidRPr="00544DC5">
        <w:rPr>
          <w:rFonts w:ascii="Arial" w:hAnsi="Arial" w:cs="Arial"/>
          <w:sz w:val="16"/>
          <w:szCs w:val="18"/>
        </w:rPr>
        <w:t xml:space="preserve"> necesario darle </w:t>
      </w:r>
      <w:r w:rsidR="00575B8E" w:rsidRPr="00544DC5">
        <w:rPr>
          <w:rFonts w:ascii="Arial" w:hAnsi="Arial" w:cs="Arial"/>
          <w:sz w:val="16"/>
          <w:szCs w:val="18"/>
        </w:rPr>
        <w:t>más</w:t>
      </w:r>
      <w:r w:rsidR="00C8705A" w:rsidRPr="00544DC5">
        <w:rPr>
          <w:rFonts w:ascii="Arial" w:hAnsi="Arial" w:cs="Arial"/>
          <w:sz w:val="16"/>
          <w:szCs w:val="18"/>
        </w:rPr>
        <w:t xml:space="preserve"> autonomía a los directores para que conduzcan en sus planteles  en tareas que son decisivas para el modelo educativo de EMS, como son:</w:t>
      </w:r>
    </w:p>
    <w:p w:rsidR="00C8705A" w:rsidRPr="00544DC5" w:rsidRDefault="00EA77F0" w:rsidP="0085135E">
      <w:pPr>
        <w:autoSpaceDE w:val="0"/>
        <w:autoSpaceDN w:val="0"/>
        <w:adjustRightInd w:val="0"/>
        <w:spacing w:after="0" w:line="240" w:lineRule="auto"/>
        <w:jc w:val="both"/>
        <w:rPr>
          <w:rFonts w:ascii="Arial" w:hAnsi="Arial" w:cs="Arial"/>
          <w:sz w:val="16"/>
          <w:szCs w:val="18"/>
        </w:rPr>
      </w:pPr>
      <w:proofErr w:type="gramStart"/>
      <w:r w:rsidRPr="00544DC5">
        <w:rPr>
          <w:rFonts w:ascii="Arial" w:hAnsi="Arial" w:cs="Arial"/>
          <w:sz w:val="16"/>
          <w:szCs w:val="18"/>
        </w:rPr>
        <w:lastRenderedPageBreak/>
        <w:t>a</w:t>
      </w:r>
      <w:proofErr w:type="gramEnd"/>
      <w:r w:rsidR="00C8705A" w:rsidRPr="00544DC5">
        <w:rPr>
          <w:rFonts w:ascii="Arial" w:hAnsi="Arial" w:cs="Arial"/>
          <w:sz w:val="16"/>
          <w:szCs w:val="18"/>
        </w:rPr>
        <w:t xml:space="preserve"> El involucramiento en la vida del plantel de los pa</w:t>
      </w:r>
      <w:r w:rsidR="00C8705A" w:rsidRPr="00544DC5">
        <w:rPr>
          <w:rFonts w:ascii="Arial" w:hAnsi="Arial" w:cs="Arial"/>
          <w:sz w:val="16"/>
          <w:szCs w:val="18"/>
        </w:rPr>
        <w:t xml:space="preserve">dres de familia y otros actores </w:t>
      </w:r>
      <w:r w:rsidR="00C8705A" w:rsidRPr="00544DC5">
        <w:rPr>
          <w:rFonts w:ascii="Arial" w:hAnsi="Arial" w:cs="Arial"/>
          <w:sz w:val="16"/>
          <w:szCs w:val="18"/>
        </w:rPr>
        <w:t>de la sociedad.</w:t>
      </w:r>
    </w:p>
    <w:p w:rsidR="00C8705A" w:rsidRPr="00544DC5" w:rsidRDefault="00EA77F0" w:rsidP="0085135E">
      <w:pPr>
        <w:autoSpaceDE w:val="0"/>
        <w:autoSpaceDN w:val="0"/>
        <w:adjustRightInd w:val="0"/>
        <w:spacing w:after="0" w:line="240" w:lineRule="auto"/>
        <w:jc w:val="both"/>
        <w:rPr>
          <w:rFonts w:ascii="Arial" w:hAnsi="Arial" w:cs="Arial"/>
          <w:sz w:val="16"/>
          <w:szCs w:val="18"/>
        </w:rPr>
      </w:pPr>
      <w:proofErr w:type="gramStart"/>
      <w:r w:rsidRPr="00544DC5">
        <w:rPr>
          <w:rFonts w:ascii="Arial" w:hAnsi="Arial" w:cs="Arial"/>
          <w:sz w:val="16"/>
          <w:szCs w:val="18"/>
        </w:rPr>
        <w:t>b</w:t>
      </w:r>
      <w:proofErr w:type="gramEnd"/>
      <w:r w:rsidR="00C8705A" w:rsidRPr="00544DC5">
        <w:rPr>
          <w:rFonts w:ascii="Arial" w:hAnsi="Arial" w:cs="Arial"/>
          <w:sz w:val="16"/>
          <w:szCs w:val="18"/>
        </w:rPr>
        <w:t xml:space="preserve"> La conducción de los esfuerzos del plantel para </w:t>
      </w:r>
      <w:r w:rsidR="00C8705A" w:rsidRPr="00544DC5">
        <w:rPr>
          <w:rFonts w:ascii="Arial" w:hAnsi="Arial" w:cs="Arial"/>
          <w:sz w:val="16"/>
          <w:szCs w:val="18"/>
        </w:rPr>
        <w:t xml:space="preserve">construir ambientes pertinentes </w:t>
      </w:r>
      <w:r w:rsidR="00C8705A" w:rsidRPr="00544DC5">
        <w:rPr>
          <w:rFonts w:ascii="Arial" w:hAnsi="Arial" w:cs="Arial"/>
          <w:sz w:val="16"/>
          <w:szCs w:val="18"/>
        </w:rPr>
        <w:t>para el aprendizaje.</w:t>
      </w:r>
    </w:p>
    <w:p w:rsidR="00C8705A" w:rsidRPr="00544DC5" w:rsidRDefault="00EA77F0" w:rsidP="0085135E">
      <w:pPr>
        <w:autoSpaceDE w:val="0"/>
        <w:autoSpaceDN w:val="0"/>
        <w:adjustRightInd w:val="0"/>
        <w:spacing w:after="0" w:line="240" w:lineRule="auto"/>
        <w:jc w:val="both"/>
        <w:rPr>
          <w:rFonts w:ascii="Arial" w:hAnsi="Arial" w:cs="Arial"/>
          <w:sz w:val="16"/>
          <w:szCs w:val="18"/>
        </w:rPr>
      </w:pPr>
      <w:proofErr w:type="gramStart"/>
      <w:r w:rsidRPr="00544DC5">
        <w:rPr>
          <w:rFonts w:ascii="Arial" w:hAnsi="Arial" w:cs="Arial"/>
          <w:sz w:val="16"/>
          <w:szCs w:val="18"/>
        </w:rPr>
        <w:t>c</w:t>
      </w:r>
      <w:proofErr w:type="gramEnd"/>
      <w:r w:rsidR="00C8705A" w:rsidRPr="00544DC5">
        <w:rPr>
          <w:rFonts w:ascii="Arial" w:hAnsi="Arial" w:cs="Arial"/>
          <w:sz w:val="16"/>
          <w:szCs w:val="18"/>
        </w:rPr>
        <w:t xml:space="preserve"> La definición de prioridades en la gestión de los planteles.</w:t>
      </w:r>
    </w:p>
    <w:p w:rsidR="00C8705A" w:rsidRPr="00544DC5" w:rsidRDefault="00EA77F0" w:rsidP="0085135E">
      <w:pPr>
        <w:autoSpaceDE w:val="0"/>
        <w:autoSpaceDN w:val="0"/>
        <w:adjustRightInd w:val="0"/>
        <w:spacing w:after="0" w:line="240" w:lineRule="auto"/>
        <w:jc w:val="both"/>
        <w:rPr>
          <w:rFonts w:ascii="Arial" w:hAnsi="Arial" w:cs="Arial"/>
          <w:sz w:val="16"/>
          <w:szCs w:val="18"/>
        </w:rPr>
      </w:pPr>
      <w:proofErr w:type="gramStart"/>
      <w:r w:rsidRPr="00544DC5">
        <w:rPr>
          <w:rFonts w:ascii="Arial" w:hAnsi="Arial" w:cs="Arial"/>
          <w:sz w:val="16"/>
          <w:szCs w:val="18"/>
        </w:rPr>
        <w:t>d</w:t>
      </w:r>
      <w:proofErr w:type="gramEnd"/>
      <w:r w:rsidR="00C8705A" w:rsidRPr="00544DC5">
        <w:rPr>
          <w:rFonts w:ascii="Arial" w:hAnsi="Arial" w:cs="Arial"/>
          <w:sz w:val="16"/>
          <w:szCs w:val="18"/>
        </w:rPr>
        <w:t xml:space="preserve"> La apropiada administración de los recursos del p</w:t>
      </w:r>
      <w:r w:rsidR="00C8705A" w:rsidRPr="00544DC5">
        <w:rPr>
          <w:rFonts w:ascii="Arial" w:hAnsi="Arial" w:cs="Arial"/>
          <w:sz w:val="16"/>
          <w:szCs w:val="18"/>
        </w:rPr>
        <w:t xml:space="preserve">lantel con principios de ética, </w:t>
      </w:r>
      <w:r w:rsidR="00C8705A" w:rsidRPr="00544DC5">
        <w:rPr>
          <w:rFonts w:ascii="Arial" w:hAnsi="Arial" w:cs="Arial"/>
          <w:sz w:val="16"/>
          <w:szCs w:val="18"/>
        </w:rPr>
        <w:t>eficiencia y transparencia.</w:t>
      </w:r>
    </w:p>
    <w:p w:rsidR="00C8705A" w:rsidRPr="00544DC5" w:rsidRDefault="00EA77F0" w:rsidP="0085135E">
      <w:pPr>
        <w:autoSpaceDE w:val="0"/>
        <w:autoSpaceDN w:val="0"/>
        <w:adjustRightInd w:val="0"/>
        <w:spacing w:after="0" w:line="240" w:lineRule="auto"/>
        <w:jc w:val="both"/>
        <w:rPr>
          <w:rFonts w:ascii="Arial" w:hAnsi="Arial" w:cs="Arial"/>
          <w:sz w:val="16"/>
          <w:szCs w:val="18"/>
        </w:rPr>
      </w:pPr>
      <w:proofErr w:type="spellStart"/>
      <w:proofErr w:type="gramStart"/>
      <w:r w:rsidRPr="00544DC5">
        <w:rPr>
          <w:rFonts w:ascii="Arial" w:hAnsi="Arial" w:cs="Arial"/>
          <w:sz w:val="16"/>
          <w:szCs w:val="18"/>
        </w:rPr>
        <w:t>e</w:t>
      </w:r>
      <w:proofErr w:type="spellEnd"/>
      <w:proofErr w:type="gramEnd"/>
      <w:r w:rsidR="00C8705A" w:rsidRPr="00544DC5">
        <w:rPr>
          <w:rFonts w:ascii="Arial" w:hAnsi="Arial" w:cs="Arial"/>
          <w:sz w:val="16"/>
          <w:szCs w:val="18"/>
        </w:rPr>
        <w:t xml:space="preserve"> El fortalecimiento del trabajo colegiado.</w:t>
      </w:r>
    </w:p>
    <w:p w:rsidR="00C8705A" w:rsidRPr="00544DC5" w:rsidRDefault="00EA77F0" w:rsidP="0085135E">
      <w:pPr>
        <w:autoSpaceDE w:val="0"/>
        <w:autoSpaceDN w:val="0"/>
        <w:adjustRightInd w:val="0"/>
        <w:spacing w:after="0" w:line="240" w:lineRule="auto"/>
        <w:jc w:val="both"/>
        <w:rPr>
          <w:rFonts w:ascii="Arial" w:hAnsi="Arial" w:cs="Arial"/>
          <w:sz w:val="16"/>
          <w:szCs w:val="18"/>
        </w:rPr>
      </w:pPr>
      <w:proofErr w:type="gramStart"/>
      <w:r w:rsidRPr="00544DC5">
        <w:rPr>
          <w:rFonts w:ascii="Arial" w:hAnsi="Arial" w:cs="Arial"/>
          <w:sz w:val="16"/>
          <w:szCs w:val="18"/>
        </w:rPr>
        <w:t>f</w:t>
      </w:r>
      <w:proofErr w:type="gramEnd"/>
      <w:r w:rsidR="00C8705A" w:rsidRPr="00544DC5">
        <w:rPr>
          <w:rFonts w:ascii="Arial" w:hAnsi="Arial" w:cs="Arial"/>
          <w:sz w:val="16"/>
          <w:szCs w:val="18"/>
        </w:rPr>
        <w:t xml:space="preserve"> La revisión y eventual reasignación de las resp</w:t>
      </w:r>
      <w:r w:rsidR="00C8705A" w:rsidRPr="00544DC5">
        <w:rPr>
          <w:rFonts w:ascii="Arial" w:hAnsi="Arial" w:cs="Arial"/>
          <w:sz w:val="16"/>
          <w:szCs w:val="18"/>
        </w:rPr>
        <w:t xml:space="preserve">onsabilidades pedagógicas en el </w:t>
      </w:r>
      <w:r w:rsidR="00C8705A" w:rsidRPr="00544DC5">
        <w:rPr>
          <w:rFonts w:ascii="Arial" w:hAnsi="Arial" w:cs="Arial"/>
          <w:sz w:val="16"/>
          <w:szCs w:val="18"/>
        </w:rPr>
        <w:t>plantel.</w:t>
      </w:r>
    </w:p>
    <w:p w:rsidR="00C8705A" w:rsidRPr="00544DC5" w:rsidRDefault="00EA77F0" w:rsidP="0085135E">
      <w:pPr>
        <w:autoSpaceDE w:val="0"/>
        <w:autoSpaceDN w:val="0"/>
        <w:adjustRightInd w:val="0"/>
        <w:spacing w:after="0" w:line="240" w:lineRule="auto"/>
        <w:jc w:val="both"/>
        <w:rPr>
          <w:rFonts w:ascii="Arial" w:hAnsi="Arial" w:cs="Arial"/>
          <w:sz w:val="16"/>
          <w:szCs w:val="18"/>
        </w:rPr>
      </w:pPr>
      <w:proofErr w:type="gramStart"/>
      <w:r w:rsidRPr="00544DC5">
        <w:rPr>
          <w:rFonts w:ascii="Arial" w:hAnsi="Arial" w:cs="Arial"/>
          <w:sz w:val="16"/>
          <w:szCs w:val="18"/>
        </w:rPr>
        <w:t>g</w:t>
      </w:r>
      <w:proofErr w:type="gramEnd"/>
      <w:r w:rsidR="00C8705A" w:rsidRPr="00544DC5">
        <w:rPr>
          <w:rFonts w:ascii="Arial" w:hAnsi="Arial" w:cs="Arial"/>
          <w:sz w:val="16"/>
          <w:szCs w:val="18"/>
        </w:rPr>
        <w:t xml:space="preserve"> El establecimiento de pautas de comportamiento, de trabajo, </w:t>
      </w:r>
      <w:r w:rsidR="00C8705A" w:rsidRPr="00544DC5">
        <w:rPr>
          <w:rFonts w:ascii="Arial" w:hAnsi="Arial" w:cs="Arial"/>
          <w:sz w:val="16"/>
          <w:szCs w:val="18"/>
        </w:rPr>
        <w:t xml:space="preserve">de disciplina, responsabilidad, </w:t>
      </w:r>
      <w:r w:rsidR="00C8705A" w:rsidRPr="00544DC5">
        <w:rPr>
          <w:rFonts w:ascii="Arial" w:hAnsi="Arial" w:cs="Arial"/>
          <w:sz w:val="16"/>
          <w:szCs w:val="18"/>
        </w:rPr>
        <w:t>respeto y compromiso en el plantel. Al r</w:t>
      </w:r>
      <w:r w:rsidR="00C8705A" w:rsidRPr="00544DC5">
        <w:rPr>
          <w:rFonts w:ascii="Arial" w:hAnsi="Arial" w:cs="Arial"/>
          <w:sz w:val="16"/>
          <w:szCs w:val="18"/>
        </w:rPr>
        <w:t xml:space="preserve">especto, el plantel contará con </w:t>
      </w:r>
      <w:r w:rsidR="00C8705A" w:rsidRPr="00544DC5">
        <w:rPr>
          <w:rFonts w:ascii="Arial" w:hAnsi="Arial" w:cs="Arial"/>
          <w:sz w:val="16"/>
          <w:szCs w:val="18"/>
        </w:rPr>
        <w:t>normas específicas y claras para evitar decisiones di</w:t>
      </w:r>
      <w:r w:rsidR="00C8705A" w:rsidRPr="00544DC5">
        <w:rPr>
          <w:rFonts w:ascii="Arial" w:hAnsi="Arial" w:cs="Arial"/>
          <w:sz w:val="16"/>
          <w:szCs w:val="18"/>
        </w:rPr>
        <w:t xml:space="preserve">screcionales y casuísticas, dar </w:t>
      </w:r>
      <w:r w:rsidR="00C8705A" w:rsidRPr="00544DC5">
        <w:rPr>
          <w:rFonts w:ascii="Arial" w:hAnsi="Arial" w:cs="Arial"/>
          <w:sz w:val="16"/>
          <w:szCs w:val="18"/>
        </w:rPr>
        <w:t>certidumbre a la comunidad y desarrollar un clima d</w:t>
      </w:r>
      <w:r w:rsidR="00C8705A" w:rsidRPr="00544DC5">
        <w:rPr>
          <w:rFonts w:ascii="Arial" w:hAnsi="Arial" w:cs="Arial"/>
          <w:sz w:val="16"/>
          <w:szCs w:val="18"/>
        </w:rPr>
        <w:t xml:space="preserve">e confianza. Se deberá contar </w:t>
      </w:r>
      <w:r w:rsidR="00C8705A" w:rsidRPr="00544DC5">
        <w:rPr>
          <w:rFonts w:ascii="Arial" w:hAnsi="Arial" w:cs="Arial"/>
          <w:sz w:val="16"/>
          <w:szCs w:val="18"/>
        </w:rPr>
        <w:t>también con protocolos de seguridad, con proced</w:t>
      </w:r>
      <w:r w:rsidR="00C8705A" w:rsidRPr="00544DC5">
        <w:rPr>
          <w:rFonts w:ascii="Arial" w:hAnsi="Arial" w:cs="Arial"/>
          <w:sz w:val="16"/>
          <w:szCs w:val="18"/>
        </w:rPr>
        <w:t xml:space="preserve">imientos y normas de protección </w:t>
      </w:r>
      <w:r w:rsidR="00C8705A" w:rsidRPr="00544DC5">
        <w:rPr>
          <w:rFonts w:ascii="Arial" w:hAnsi="Arial" w:cs="Arial"/>
          <w:sz w:val="16"/>
          <w:szCs w:val="18"/>
        </w:rPr>
        <w:t>civil, que conozcan todos mediante procesos de capacitación pertinentes.</w:t>
      </w:r>
    </w:p>
    <w:p w:rsidR="00C8705A" w:rsidRPr="00544DC5" w:rsidRDefault="00EA77F0" w:rsidP="0085135E">
      <w:pPr>
        <w:autoSpaceDE w:val="0"/>
        <w:autoSpaceDN w:val="0"/>
        <w:adjustRightInd w:val="0"/>
        <w:spacing w:after="0" w:line="240" w:lineRule="auto"/>
        <w:jc w:val="both"/>
        <w:rPr>
          <w:rFonts w:ascii="Arial" w:hAnsi="Arial" w:cs="Arial"/>
          <w:sz w:val="16"/>
          <w:szCs w:val="18"/>
        </w:rPr>
      </w:pPr>
      <w:proofErr w:type="gramStart"/>
      <w:r w:rsidRPr="00544DC5">
        <w:rPr>
          <w:rFonts w:ascii="Arial" w:hAnsi="Arial" w:cs="Arial"/>
          <w:sz w:val="16"/>
          <w:szCs w:val="18"/>
        </w:rPr>
        <w:t>h</w:t>
      </w:r>
      <w:proofErr w:type="gramEnd"/>
      <w:r w:rsidR="00C8705A" w:rsidRPr="00544DC5">
        <w:rPr>
          <w:rFonts w:ascii="Arial" w:hAnsi="Arial" w:cs="Arial"/>
          <w:sz w:val="16"/>
          <w:szCs w:val="18"/>
        </w:rPr>
        <w:t xml:space="preserve"> La supervisión de los mecanismos para impulsar la mejora continua, a tr</w:t>
      </w:r>
      <w:r w:rsidR="00C8705A" w:rsidRPr="00544DC5">
        <w:rPr>
          <w:rFonts w:ascii="Arial" w:hAnsi="Arial" w:cs="Arial"/>
          <w:sz w:val="16"/>
          <w:szCs w:val="18"/>
        </w:rPr>
        <w:t xml:space="preserve">avés del </w:t>
      </w:r>
      <w:r w:rsidR="00C8705A" w:rsidRPr="00544DC5">
        <w:rPr>
          <w:rFonts w:ascii="Arial" w:hAnsi="Arial" w:cs="Arial"/>
          <w:sz w:val="16"/>
          <w:szCs w:val="18"/>
        </w:rPr>
        <w:t>intercambio de experiencias y el apoyo mutuo entre pares.</w:t>
      </w:r>
    </w:p>
    <w:p w:rsidR="00C8705A" w:rsidRPr="00544DC5" w:rsidRDefault="00EA77F0" w:rsidP="0085135E">
      <w:pPr>
        <w:autoSpaceDE w:val="0"/>
        <w:autoSpaceDN w:val="0"/>
        <w:adjustRightInd w:val="0"/>
        <w:spacing w:after="0" w:line="240" w:lineRule="auto"/>
        <w:jc w:val="both"/>
        <w:rPr>
          <w:rFonts w:ascii="Arial" w:hAnsi="Arial" w:cs="Arial"/>
          <w:sz w:val="16"/>
          <w:szCs w:val="18"/>
        </w:rPr>
      </w:pPr>
      <w:proofErr w:type="gramStart"/>
      <w:r w:rsidRPr="00544DC5">
        <w:rPr>
          <w:rFonts w:ascii="Arial" w:hAnsi="Arial" w:cs="Arial"/>
          <w:sz w:val="16"/>
          <w:szCs w:val="18"/>
        </w:rPr>
        <w:t>i</w:t>
      </w:r>
      <w:proofErr w:type="gramEnd"/>
      <w:r w:rsidR="00C8705A" w:rsidRPr="00544DC5">
        <w:rPr>
          <w:rFonts w:ascii="Arial" w:hAnsi="Arial" w:cs="Arial"/>
          <w:sz w:val="16"/>
          <w:szCs w:val="18"/>
        </w:rPr>
        <w:t xml:space="preserve"> El impulso al uso de las TIC en el proceso de enseñanza-aprendizaje.</w:t>
      </w:r>
    </w:p>
    <w:p w:rsidR="00EA77F0" w:rsidRPr="00544DC5" w:rsidRDefault="00EA77F0" w:rsidP="0085135E">
      <w:pPr>
        <w:autoSpaceDE w:val="0"/>
        <w:autoSpaceDN w:val="0"/>
        <w:adjustRightInd w:val="0"/>
        <w:spacing w:after="0" w:line="240" w:lineRule="auto"/>
        <w:jc w:val="both"/>
        <w:rPr>
          <w:rFonts w:ascii="Arial" w:hAnsi="Arial" w:cs="Arial"/>
          <w:sz w:val="16"/>
          <w:szCs w:val="18"/>
        </w:rPr>
      </w:pPr>
    </w:p>
    <w:p w:rsidR="00575B8E" w:rsidRPr="00544DC5" w:rsidRDefault="00575B8E" w:rsidP="0085135E">
      <w:pPr>
        <w:autoSpaceDE w:val="0"/>
        <w:autoSpaceDN w:val="0"/>
        <w:adjustRightInd w:val="0"/>
        <w:spacing w:after="0" w:line="240" w:lineRule="auto"/>
        <w:jc w:val="both"/>
        <w:rPr>
          <w:rFonts w:ascii="Arial" w:hAnsi="Arial" w:cs="Arial"/>
          <w:sz w:val="16"/>
          <w:szCs w:val="18"/>
        </w:rPr>
      </w:pPr>
      <w:r w:rsidRPr="00544DC5">
        <w:rPr>
          <w:rFonts w:ascii="Arial" w:hAnsi="Arial" w:cs="Arial"/>
          <w:sz w:val="16"/>
          <w:szCs w:val="18"/>
        </w:rPr>
        <w:t>Cabe destacar que la autonomía de gestión se sust</w:t>
      </w:r>
      <w:r w:rsidRPr="00544DC5">
        <w:rPr>
          <w:rFonts w:ascii="Arial" w:hAnsi="Arial" w:cs="Arial"/>
          <w:sz w:val="16"/>
          <w:szCs w:val="18"/>
        </w:rPr>
        <w:t xml:space="preserve">entará en la transparencia y la </w:t>
      </w:r>
      <w:r w:rsidRPr="00544DC5">
        <w:rPr>
          <w:rFonts w:ascii="Arial" w:hAnsi="Arial" w:cs="Arial"/>
          <w:sz w:val="16"/>
          <w:szCs w:val="18"/>
        </w:rPr>
        <w:t>rendición de cuentas de los directores de los plantele</w:t>
      </w:r>
      <w:r w:rsidRPr="00544DC5">
        <w:rPr>
          <w:rFonts w:ascii="Arial" w:hAnsi="Arial" w:cs="Arial"/>
          <w:sz w:val="16"/>
          <w:szCs w:val="18"/>
        </w:rPr>
        <w:t xml:space="preserve">s de manera periódica y pública </w:t>
      </w:r>
      <w:r w:rsidRPr="00544DC5">
        <w:rPr>
          <w:rFonts w:ascii="Arial" w:hAnsi="Arial" w:cs="Arial"/>
          <w:sz w:val="16"/>
          <w:szCs w:val="18"/>
        </w:rPr>
        <w:t>y con la participación de las comunidades escolares.</w:t>
      </w:r>
    </w:p>
    <w:p w:rsidR="00575B8E" w:rsidRPr="00544DC5" w:rsidRDefault="00575B8E" w:rsidP="0085135E">
      <w:pPr>
        <w:autoSpaceDE w:val="0"/>
        <w:autoSpaceDN w:val="0"/>
        <w:adjustRightInd w:val="0"/>
        <w:spacing w:after="0" w:line="240" w:lineRule="auto"/>
        <w:jc w:val="both"/>
        <w:rPr>
          <w:rFonts w:ascii="Arial" w:hAnsi="Arial" w:cs="Arial"/>
          <w:sz w:val="16"/>
          <w:szCs w:val="18"/>
        </w:rPr>
      </w:pPr>
      <w:r w:rsidRPr="00544DC5">
        <w:rPr>
          <w:rFonts w:ascii="Arial" w:hAnsi="Arial" w:cs="Arial"/>
          <w:sz w:val="16"/>
          <w:szCs w:val="18"/>
        </w:rPr>
        <w:t>En este contexto, el director del plantel vigilará</w:t>
      </w:r>
      <w:r w:rsidRPr="00544DC5">
        <w:rPr>
          <w:rFonts w:ascii="Arial" w:hAnsi="Arial" w:cs="Arial"/>
          <w:sz w:val="16"/>
          <w:szCs w:val="18"/>
        </w:rPr>
        <w:t xml:space="preserve"> que se realicen las diferentes </w:t>
      </w:r>
      <w:r w:rsidRPr="00544DC5">
        <w:rPr>
          <w:rFonts w:ascii="Arial" w:hAnsi="Arial" w:cs="Arial"/>
          <w:sz w:val="16"/>
          <w:szCs w:val="18"/>
        </w:rPr>
        <w:t>acciones establecidas y dará seguimiento al cumplimiento de sus metas</w:t>
      </w:r>
      <w:r w:rsidRPr="00544DC5">
        <w:rPr>
          <w:rFonts w:ascii="Arial" w:hAnsi="Arial" w:cs="Arial"/>
          <w:sz w:val="16"/>
          <w:szCs w:val="18"/>
        </w:rPr>
        <w:t>.</w:t>
      </w:r>
    </w:p>
    <w:p w:rsidR="00FB2419" w:rsidRPr="00544DC5" w:rsidRDefault="00FB2419" w:rsidP="0085135E">
      <w:pPr>
        <w:autoSpaceDE w:val="0"/>
        <w:autoSpaceDN w:val="0"/>
        <w:adjustRightInd w:val="0"/>
        <w:spacing w:after="0" w:line="240" w:lineRule="auto"/>
        <w:jc w:val="both"/>
        <w:rPr>
          <w:rFonts w:ascii="Arial" w:hAnsi="Arial" w:cs="Arial"/>
          <w:sz w:val="16"/>
          <w:szCs w:val="18"/>
        </w:rPr>
      </w:pPr>
      <w:r w:rsidRPr="00544DC5">
        <w:rPr>
          <w:rFonts w:ascii="Arial" w:hAnsi="Arial" w:cs="Arial"/>
          <w:sz w:val="16"/>
          <w:szCs w:val="18"/>
        </w:rPr>
        <w:t>En este punto los directores serán los gestores</w:t>
      </w:r>
      <w:r w:rsidR="00537619" w:rsidRPr="00544DC5">
        <w:rPr>
          <w:rFonts w:ascii="Arial" w:hAnsi="Arial" w:cs="Arial"/>
          <w:sz w:val="16"/>
          <w:szCs w:val="18"/>
        </w:rPr>
        <w:t xml:space="preserve">  para todo lo referente a sus </w:t>
      </w:r>
      <w:proofErr w:type="gramStart"/>
      <w:r w:rsidR="00537619" w:rsidRPr="00544DC5">
        <w:rPr>
          <w:rFonts w:ascii="Arial" w:hAnsi="Arial" w:cs="Arial"/>
          <w:sz w:val="16"/>
          <w:szCs w:val="18"/>
        </w:rPr>
        <w:t>escuelas(</w:t>
      </w:r>
      <w:proofErr w:type="gramEnd"/>
      <w:r w:rsidR="00537619" w:rsidRPr="00544DC5">
        <w:rPr>
          <w:rFonts w:ascii="Arial" w:hAnsi="Arial" w:cs="Arial"/>
          <w:sz w:val="16"/>
          <w:szCs w:val="18"/>
        </w:rPr>
        <w:t xml:space="preserve"> equipamiento, instalaciones y personal docente y administrativo), por lo tanto  podemos decir que el director es el punto medular de  la autonomía de las instituciones.</w:t>
      </w:r>
    </w:p>
    <w:p w:rsidR="00575B8E" w:rsidRPr="00544DC5" w:rsidRDefault="00575B8E" w:rsidP="0085135E">
      <w:pPr>
        <w:autoSpaceDE w:val="0"/>
        <w:autoSpaceDN w:val="0"/>
        <w:adjustRightInd w:val="0"/>
        <w:spacing w:after="0" w:line="240" w:lineRule="auto"/>
        <w:jc w:val="both"/>
        <w:rPr>
          <w:rFonts w:ascii="Arial" w:hAnsi="Arial" w:cs="Arial"/>
          <w:sz w:val="16"/>
          <w:szCs w:val="18"/>
        </w:rPr>
      </w:pPr>
    </w:p>
    <w:p w:rsidR="00575B8E" w:rsidRPr="00544DC5" w:rsidRDefault="00575B8E" w:rsidP="0085135E">
      <w:pPr>
        <w:autoSpaceDE w:val="0"/>
        <w:autoSpaceDN w:val="0"/>
        <w:adjustRightInd w:val="0"/>
        <w:spacing w:after="0" w:line="240" w:lineRule="auto"/>
        <w:jc w:val="both"/>
        <w:rPr>
          <w:rFonts w:ascii="Arial" w:hAnsi="Arial" w:cs="Arial"/>
          <w:b/>
          <w:sz w:val="16"/>
          <w:szCs w:val="18"/>
        </w:rPr>
      </w:pPr>
      <w:r w:rsidRPr="00544DC5">
        <w:rPr>
          <w:rFonts w:ascii="Arial" w:hAnsi="Arial" w:cs="Arial"/>
          <w:b/>
          <w:sz w:val="16"/>
          <w:szCs w:val="18"/>
        </w:rPr>
        <w:t xml:space="preserve">Cultura </w:t>
      </w:r>
      <w:r w:rsidR="00FB2419" w:rsidRPr="00544DC5">
        <w:rPr>
          <w:rFonts w:ascii="Arial" w:hAnsi="Arial" w:cs="Arial"/>
          <w:b/>
          <w:sz w:val="16"/>
          <w:szCs w:val="18"/>
        </w:rPr>
        <w:t>Pedagógica</w:t>
      </w:r>
    </w:p>
    <w:p w:rsidR="00537619" w:rsidRPr="00544DC5" w:rsidRDefault="00193B2B" w:rsidP="0085135E">
      <w:pPr>
        <w:autoSpaceDE w:val="0"/>
        <w:autoSpaceDN w:val="0"/>
        <w:adjustRightInd w:val="0"/>
        <w:spacing w:after="0" w:line="240" w:lineRule="auto"/>
        <w:jc w:val="both"/>
        <w:rPr>
          <w:rFonts w:ascii="Arial" w:hAnsi="Arial" w:cs="Arial"/>
          <w:sz w:val="16"/>
          <w:szCs w:val="18"/>
        </w:rPr>
      </w:pPr>
      <w:r w:rsidRPr="00544DC5">
        <w:rPr>
          <w:rFonts w:ascii="Arial" w:hAnsi="Arial" w:cs="Arial"/>
          <w:sz w:val="16"/>
          <w:szCs w:val="18"/>
        </w:rPr>
        <w:t>L</w:t>
      </w:r>
      <w:r w:rsidR="00537619" w:rsidRPr="00544DC5">
        <w:rPr>
          <w:rFonts w:ascii="Arial" w:hAnsi="Arial" w:cs="Arial"/>
          <w:sz w:val="16"/>
          <w:szCs w:val="18"/>
        </w:rPr>
        <w:t xml:space="preserve">os retos principales </w:t>
      </w:r>
      <w:r w:rsidR="00537619" w:rsidRPr="00544DC5">
        <w:rPr>
          <w:rFonts w:ascii="Arial" w:hAnsi="Arial" w:cs="Arial"/>
          <w:sz w:val="16"/>
          <w:szCs w:val="18"/>
        </w:rPr>
        <w:t xml:space="preserve">del currículo de la EMS estriba </w:t>
      </w:r>
      <w:r w:rsidR="00537619" w:rsidRPr="00544DC5">
        <w:rPr>
          <w:rFonts w:ascii="Arial" w:hAnsi="Arial" w:cs="Arial"/>
          <w:sz w:val="16"/>
          <w:szCs w:val="18"/>
        </w:rPr>
        <w:t>en dejar atrás los métodos de enseñanza tradicionales</w:t>
      </w:r>
      <w:r w:rsidR="00537619" w:rsidRPr="00544DC5">
        <w:rPr>
          <w:rFonts w:ascii="Arial" w:hAnsi="Arial" w:cs="Arial"/>
          <w:sz w:val="16"/>
          <w:szCs w:val="18"/>
        </w:rPr>
        <w:t xml:space="preserve"> y avanzar hacia un aprendizaje </w:t>
      </w:r>
      <w:r w:rsidR="00537619" w:rsidRPr="00544DC5">
        <w:rPr>
          <w:rFonts w:ascii="Arial" w:hAnsi="Arial" w:cs="Arial"/>
          <w:sz w:val="16"/>
          <w:szCs w:val="18"/>
        </w:rPr>
        <w:t>activo, en el que converjan diferentes estrategias y técnicas de trabajo en el aula</w:t>
      </w:r>
      <w:r w:rsidR="00537619" w:rsidRPr="00544DC5">
        <w:rPr>
          <w:rFonts w:ascii="Arial" w:hAnsi="Arial" w:cs="Arial"/>
          <w:sz w:val="16"/>
          <w:szCs w:val="18"/>
        </w:rPr>
        <w:t xml:space="preserve"> y, </w:t>
      </w:r>
      <w:r w:rsidR="00537619" w:rsidRPr="00544DC5">
        <w:rPr>
          <w:rFonts w:ascii="Arial" w:hAnsi="Arial" w:cs="Arial"/>
          <w:sz w:val="16"/>
          <w:szCs w:val="18"/>
        </w:rPr>
        <w:t>sobre todo, que potencie el papel de los educa</w:t>
      </w:r>
      <w:r w:rsidR="00537619" w:rsidRPr="00544DC5">
        <w:rPr>
          <w:rFonts w:ascii="Arial" w:hAnsi="Arial" w:cs="Arial"/>
          <w:sz w:val="16"/>
          <w:szCs w:val="18"/>
        </w:rPr>
        <w:t xml:space="preserve">ndos como gestores autónomos de </w:t>
      </w:r>
      <w:r w:rsidR="00537619" w:rsidRPr="00544DC5">
        <w:rPr>
          <w:rFonts w:ascii="Arial" w:hAnsi="Arial" w:cs="Arial"/>
          <w:sz w:val="16"/>
          <w:szCs w:val="18"/>
        </w:rPr>
        <w:t>su aprendizaje, acompañándolos en el proceso de maduración personal.</w:t>
      </w:r>
      <w:r w:rsidRPr="00544DC5">
        <w:rPr>
          <w:rFonts w:ascii="Arial" w:hAnsi="Arial" w:cs="Arial"/>
          <w:sz w:val="16"/>
          <w:szCs w:val="18"/>
        </w:rPr>
        <w:t xml:space="preserve">  </w:t>
      </w:r>
      <w:proofErr w:type="gramStart"/>
      <w:r w:rsidR="00EA77F0" w:rsidRPr="00544DC5">
        <w:rPr>
          <w:rFonts w:ascii="Arial" w:hAnsi="Arial" w:cs="Arial"/>
          <w:sz w:val="16"/>
          <w:szCs w:val="18"/>
        </w:rPr>
        <w:t>así</w:t>
      </w:r>
      <w:proofErr w:type="gramEnd"/>
      <w:r w:rsidRPr="00544DC5">
        <w:rPr>
          <w:rFonts w:ascii="Arial" w:hAnsi="Arial" w:cs="Arial"/>
          <w:sz w:val="16"/>
          <w:szCs w:val="18"/>
        </w:rPr>
        <w:t xml:space="preserve"> mismo tener en cuenta las técnicas pedagógicas que ayuden al alumno a que el aprendiz</w:t>
      </w:r>
      <w:r w:rsidR="00EA77F0" w:rsidRPr="00544DC5">
        <w:rPr>
          <w:rFonts w:ascii="Arial" w:hAnsi="Arial" w:cs="Arial"/>
          <w:sz w:val="16"/>
          <w:szCs w:val="18"/>
        </w:rPr>
        <w:t>aje que ellos obtengan sea un aprendizaje</w:t>
      </w:r>
      <w:r w:rsidRPr="00544DC5">
        <w:rPr>
          <w:rFonts w:ascii="Arial" w:hAnsi="Arial" w:cs="Arial"/>
          <w:sz w:val="16"/>
          <w:szCs w:val="18"/>
        </w:rPr>
        <w:t xml:space="preserve"> </w:t>
      </w:r>
      <w:r w:rsidR="00EA77F0" w:rsidRPr="00544DC5">
        <w:rPr>
          <w:rFonts w:ascii="Arial" w:hAnsi="Arial" w:cs="Arial"/>
          <w:sz w:val="16"/>
          <w:szCs w:val="18"/>
        </w:rPr>
        <w:t xml:space="preserve"> significati</w:t>
      </w:r>
      <w:r w:rsidRPr="00544DC5">
        <w:rPr>
          <w:rFonts w:ascii="Arial" w:hAnsi="Arial" w:cs="Arial"/>
          <w:sz w:val="16"/>
          <w:szCs w:val="18"/>
        </w:rPr>
        <w:t>vo  y útil para su vida, todo esto con diferentes técnicas de aprendizaje  que nivelen el aprendizaje de cada uno de los alumnos, entendiendo la diversidad de los alumnos.</w:t>
      </w:r>
    </w:p>
    <w:p w:rsidR="00C8705A" w:rsidRPr="00544DC5" w:rsidRDefault="00C8705A" w:rsidP="0085135E">
      <w:pPr>
        <w:autoSpaceDE w:val="0"/>
        <w:autoSpaceDN w:val="0"/>
        <w:adjustRightInd w:val="0"/>
        <w:spacing w:after="0" w:line="240" w:lineRule="auto"/>
        <w:jc w:val="both"/>
        <w:rPr>
          <w:rFonts w:ascii="Arial" w:hAnsi="Arial" w:cs="Arial"/>
          <w:sz w:val="16"/>
          <w:szCs w:val="18"/>
        </w:rPr>
      </w:pPr>
    </w:p>
    <w:p w:rsidR="00193B2B" w:rsidRPr="00544DC5" w:rsidRDefault="00193B2B" w:rsidP="0085135E">
      <w:pPr>
        <w:autoSpaceDE w:val="0"/>
        <w:autoSpaceDN w:val="0"/>
        <w:adjustRightInd w:val="0"/>
        <w:spacing w:after="0" w:line="240" w:lineRule="auto"/>
        <w:jc w:val="both"/>
        <w:rPr>
          <w:rFonts w:ascii="Arial" w:hAnsi="Arial" w:cs="Arial"/>
          <w:b/>
          <w:sz w:val="16"/>
          <w:szCs w:val="18"/>
        </w:rPr>
      </w:pPr>
      <w:r w:rsidRPr="00544DC5">
        <w:rPr>
          <w:rFonts w:ascii="Arial" w:hAnsi="Arial" w:cs="Arial"/>
          <w:b/>
          <w:sz w:val="16"/>
          <w:szCs w:val="18"/>
        </w:rPr>
        <w:t>Formación Continua docente.</w:t>
      </w:r>
    </w:p>
    <w:p w:rsidR="00193B2B" w:rsidRPr="00544DC5" w:rsidRDefault="00193B2B" w:rsidP="0085135E">
      <w:pPr>
        <w:autoSpaceDE w:val="0"/>
        <w:autoSpaceDN w:val="0"/>
        <w:adjustRightInd w:val="0"/>
        <w:spacing w:after="0" w:line="240" w:lineRule="auto"/>
        <w:jc w:val="both"/>
        <w:rPr>
          <w:rFonts w:ascii="Arial" w:hAnsi="Arial" w:cs="Arial"/>
          <w:sz w:val="16"/>
          <w:szCs w:val="18"/>
        </w:rPr>
      </w:pPr>
      <w:r w:rsidRPr="00544DC5">
        <w:rPr>
          <w:rFonts w:ascii="Arial" w:hAnsi="Arial" w:cs="Arial"/>
          <w:sz w:val="16"/>
          <w:szCs w:val="18"/>
        </w:rPr>
        <w:t>Todos los maestro por constitución deben de estar en constante actualización   para ofrecer una educación de calidad en donde los alum</w:t>
      </w:r>
      <w:r w:rsidR="00EA77F0" w:rsidRPr="00544DC5">
        <w:rPr>
          <w:rFonts w:ascii="Arial" w:hAnsi="Arial" w:cs="Arial"/>
          <w:sz w:val="16"/>
          <w:szCs w:val="18"/>
        </w:rPr>
        <w:t>nos puedan percibir y recibir co</w:t>
      </w:r>
      <w:r w:rsidRPr="00544DC5">
        <w:rPr>
          <w:rFonts w:ascii="Arial" w:hAnsi="Arial" w:cs="Arial"/>
          <w:sz w:val="16"/>
          <w:szCs w:val="18"/>
        </w:rPr>
        <w:t>nocimientos que puedan ser</w:t>
      </w:r>
      <w:r w:rsidR="0085135E" w:rsidRPr="00544DC5">
        <w:rPr>
          <w:rFonts w:ascii="Arial" w:hAnsi="Arial" w:cs="Arial"/>
          <w:sz w:val="16"/>
          <w:szCs w:val="18"/>
        </w:rPr>
        <w:t xml:space="preserve"> aplicados en su </w:t>
      </w:r>
      <w:proofErr w:type="gramStart"/>
      <w:r w:rsidR="0085135E" w:rsidRPr="00544DC5">
        <w:rPr>
          <w:rFonts w:ascii="Arial" w:hAnsi="Arial" w:cs="Arial"/>
          <w:sz w:val="16"/>
          <w:szCs w:val="18"/>
        </w:rPr>
        <w:t xml:space="preserve">vida </w:t>
      </w:r>
      <w:r w:rsidRPr="00544DC5">
        <w:rPr>
          <w:rFonts w:ascii="Arial" w:hAnsi="Arial" w:cs="Arial"/>
          <w:sz w:val="16"/>
          <w:szCs w:val="18"/>
        </w:rPr>
        <w:t>,</w:t>
      </w:r>
      <w:proofErr w:type="gramEnd"/>
      <w:r w:rsidRPr="00544DC5">
        <w:rPr>
          <w:rFonts w:ascii="Arial" w:hAnsi="Arial" w:cs="Arial"/>
          <w:sz w:val="16"/>
          <w:szCs w:val="18"/>
        </w:rPr>
        <w:t xml:space="preserve"> aplicar problemáticas cotidianas y ellos puedan </w:t>
      </w:r>
      <w:r w:rsidR="00EA77F0" w:rsidRPr="00544DC5">
        <w:rPr>
          <w:rFonts w:ascii="Arial" w:hAnsi="Arial" w:cs="Arial"/>
          <w:sz w:val="16"/>
          <w:szCs w:val="18"/>
        </w:rPr>
        <w:t>así</w:t>
      </w:r>
      <w:r w:rsidRPr="00544DC5">
        <w:rPr>
          <w:rFonts w:ascii="Arial" w:hAnsi="Arial" w:cs="Arial"/>
          <w:sz w:val="16"/>
          <w:szCs w:val="18"/>
        </w:rPr>
        <w:t xml:space="preserve"> obtener las competencias señaladas </w:t>
      </w:r>
      <w:r w:rsidR="00ED659D" w:rsidRPr="00544DC5">
        <w:rPr>
          <w:rFonts w:ascii="Arial" w:hAnsi="Arial" w:cs="Arial"/>
          <w:sz w:val="16"/>
          <w:szCs w:val="18"/>
        </w:rPr>
        <w:t xml:space="preserve"> cada uno de los</w:t>
      </w:r>
      <w:r w:rsidR="00EA77F0" w:rsidRPr="00544DC5">
        <w:rPr>
          <w:rFonts w:ascii="Arial" w:hAnsi="Arial" w:cs="Arial"/>
          <w:sz w:val="16"/>
          <w:szCs w:val="18"/>
        </w:rPr>
        <w:t xml:space="preserve"> </w:t>
      </w:r>
      <w:r w:rsidR="00ED659D" w:rsidRPr="00544DC5">
        <w:rPr>
          <w:rFonts w:ascii="Arial" w:hAnsi="Arial" w:cs="Arial"/>
          <w:sz w:val="16"/>
          <w:szCs w:val="18"/>
        </w:rPr>
        <w:t>aspectos tomados en la formación continua serán de gran utilidad para tener maestros que pedagógicamente apoyen la educación Media superior.</w:t>
      </w:r>
    </w:p>
    <w:p w:rsidR="00ED659D" w:rsidRPr="00544DC5" w:rsidRDefault="00ED659D" w:rsidP="0085135E">
      <w:pPr>
        <w:autoSpaceDE w:val="0"/>
        <w:autoSpaceDN w:val="0"/>
        <w:adjustRightInd w:val="0"/>
        <w:spacing w:after="0" w:line="240" w:lineRule="auto"/>
        <w:jc w:val="both"/>
        <w:rPr>
          <w:rFonts w:ascii="Arial" w:hAnsi="Arial" w:cs="Arial"/>
          <w:b/>
          <w:sz w:val="16"/>
          <w:szCs w:val="18"/>
        </w:rPr>
      </w:pPr>
    </w:p>
    <w:p w:rsidR="00ED659D" w:rsidRPr="00544DC5" w:rsidRDefault="00ED659D" w:rsidP="0085135E">
      <w:pPr>
        <w:autoSpaceDE w:val="0"/>
        <w:autoSpaceDN w:val="0"/>
        <w:adjustRightInd w:val="0"/>
        <w:spacing w:after="0" w:line="240" w:lineRule="auto"/>
        <w:jc w:val="both"/>
        <w:rPr>
          <w:rFonts w:ascii="Arial" w:hAnsi="Arial" w:cs="Arial"/>
          <w:b/>
          <w:sz w:val="16"/>
          <w:szCs w:val="18"/>
        </w:rPr>
      </w:pPr>
      <w:r w:rsidRPr="00544DC5">
        <w:rPr>
          <w:rFonts w:ascii="Arial" w:hAnsi="Arial" w:cs="Arial"/>
          <w:b/>
          <w:sz w:val="16"/>
          <w:szCs w:val="18"/>
        </w:rPr>
        <w:t xml:space="preserve">Conclusión </w:t>
      </w:r>
    </w:p>
    <w:p w:rsidR="00ED659D" w:rsidRDefault="00ED659D" w:rsidP="0085135E">
      <w:pPr>
        <w:autoSpaceDE w:val="0"/>
        <w:autoSpaceDN w:val="0"/>
        <w:adjustRightInd w:val="0"/>
        <w:spacing w:after="0" w:line="240" w:lineRule="auto"/>
        <w:jc w:val="both"/>
        <w:rPr>
          <w:rFonts w:ascii="Arial" w:hAnsi="Arial" w:cs="Arial"/>
          <w:sz w:val="16"/>
          <w:szCs w:val="18"/>
        </w:rPr>
      </w:pPr>
      <w:r w:rsidRPr="00544DC5">
        <w:rPr>
          <w:rFonts w:ascii="Arial" w:hAnsi="Arial" w:cs="Arial"/>
          <w:sz w:val="16"/>
          <w:szCs w:val="18"/>
        </w:rPr>
        <w:t xml:space="preserve">La conclusión obtenida es que el MCC se ha modificado para ofrecer una educación de calidad  por medio de </w:t>
      </w:r>
      <w:r w:rsidR="00EA77F0" w:rsidRPr="00544DC5">
        <w:rPr>
          <w:rFonts w:ascii="Arial" w:hAnsi="Arial" w:cs="Arial"/>
          <w:sz w:val="16"/>
          <w:szCs w:val="18"/>
        </w:rPr>
        <w:t>variables</w:t>
      </w:r>
      <w:r w:rsidRPr="00544DC5">
        <w:rPr>
          <w:rFonts w:ascii="Arial" w:hAnsi="Arial" w:cs="Arial"/>
          <w:sz w:val="16"/>
          <w:szCs w:val="18"/>
        </w:rPr>
        <w:t xml:space="preserve"> que están incrustadas en dicho Proceso, de la misma forma para la buena organización de este proceso se tienen que tomar diferentes aspectos como son </w:t>
      </w:r>
      <w:r w:rsidR="00EA77F0" w:rsidRPr="00544DC5">
        <w:rPr>
          <w:rFonts w:ascii="Arial" w:hAnsi="Arial" w:cs="Arial"/>
          <w:sz w:val="16"/>
          <w:szCs w:val="18"/>
        </w:rPr>
        <w:t>(reorganizar,</w:t>
      </w:r>
      <w:r w:rsidRPr="00544DC5">
        <w:rPr>
          <w:rFonts w:ascii="Arial" w:hAnsi="Arial" w:cs="Arial"/>
          <w:sz w:val="16"/>
          <w:szCs w:val="18"/>
        </w:rPr>
        <w:t xml:space="preserve"> </w:t>
      </w:r>
      <w:r w:rsidR="00EA77F0" w:rsidRPr="00544DC5">
        <w:rPr>
          <w:rFonts w:ascii="Arial" w:hAnsi="Arial" w:cs="Arial"/>
          <w:sz w:val="16"/>
          <w:szCs w:val="18"/>
        </w:rPr>
        <w:t>revisar</w:t>
      </w:r>
      <w:r w:rsidRPr="00544DC5">
        <w:rPr>
          <w:rFonts w:ascii="Arial" w:hAnsi="Arial" w:cs="Arial"/>
          <w:sz w:val="16"/>
          <w:szCs w:val="18"/>
        </w:rPr>
        <w:t xml:space="preserve"> y actualizar</w:t>
      </w:r>
      <w:r w:rsidR="00EA77F0" w:rsidRPr="00544DC5">
        <w:rPr>
          <w:rFonts w:ascii="Arial" w:hAnsi="Arial" w:cs="Arial"/>
          <w:sz w:val="16"/>
          <w:szCs w:val="18"/>
        </w:rPr>
        <w:t xml:space="preserve"> los contenidos, organizar y secuenciar contenidos temáticos, y secuenciar contenidos y expresar e identificar  la gradualidad de las competencias). De la Misma forma </w:t>
      </w:r>
      <w:r w:rsidR="0085135E" w:rsidRPr="00544DC5">
        <w:rPr>
          <w:rFonts w:ascii="Arial" w:hAnsi="Arial" w:cs="Arial"/>
          <w:sz w:val="16"/>
          <w:szCs w:val="18"/>
        </w:rPr>
        <w:t xml:space="preserve"> para poder mejorar el </w:t>
      </w:r>
      <w:r w:rsidR="0085135E" w:rsidRPr="00544DC5">
        <w:rPr>
          <w:rFonts w:ascii="Arial" w:hAnsi="Arial" w:cs="Arial"/>
          <w:b/>
          <w:sz w:val="16"/>
          <w:szCs w:val="18"/>
        </w:rPr>
        <w:t>P</w:t>
      </w:r>
      <w:r w:rsidR="00EA77F0" w:rsidRPr="00544DC5">
        <w:rPr>
          <w:rFonts w:ascii="Arial" w:hAnsi="Arial" w:cs="Arial"/>
          <w:b/>
          <w:sz w:val="16"/>
          <w:szCs w:val="18"/>
        </w:rPr>
        <w:t>roceso de MCC</w:t>
      </w:r>
      <w:r w:rsidR="00EA77F0" w:rsidRPr="00544DC5">
        <w:rPr>
          <w:rFonts w:ascii="Arial" w:hAnsi="Arial" w:cs="Arial"/>
          <w:sz w:val="16"/>
          <w:szCs w:val="18"/>
        </w:rPr>
        <w:t xml:space="preserve"> se tiene que tomar en cuenta  las condiciones diversas para manejar un nuevo </w:t>
      </w:r>
      <w:r w:rsidR="00544DC5">
        <w:rPr>
          <w:rFonts w:ascii="Arial" w:hAnsi="Arial" w:cs="Arial"/>
          <w:sz w:val="16"/>
          <w:szCs w:val="18"/>
        </w:rPr>
        <w:t>currículo como son:</w:t>
      </w:r>
    </w:p>
    <w:p w:rsidR="00544DC5" w:rsidRPr="00544DC5" w:rsidRDefault="00544DC5" w:rsidP="0085135E">
      <w:pPr>
        <w:autoSpaceDE w:val="0"/>
        <w:autoSpaceDN w:val="0"/>
        <w:adjustRightInd w:val="0"/>
        <w:spacing w:after="0" w:line="240" w:lineRule="auto"/>
        <w:jc w:val="both"/>
        <w:rPr>
          <w:rFonts w:ascii="Arial" w:hAnsi="Arial" w:cs="Arial"/>
          <w:sz w:val="16"/>
          <w:szCs w:val="18"/>
        </w:rPr>
      </w:pPr>
    </w:p>
    <w:p w:rsidR="0085135E" w:rsidRPr="00544DC5" w:rsidRDefault="00EA77F0" w:rsidP="0085135E">
      <w:pPr>
        <w:pStyle w:val="Prrafodelista"/>
        <w:numPr>
          <w:ilvl w:val="0"/>
          <w:numId w:val="1"/>
        </w:numPr>
        <w:autoSpaceDE w:val="0"/>
        <w:autoSpaceDN w:val="0"/>
        <w:adjustRightInd w:val="0"/>
        <w:spacing w:after="0" w:line="240" w:lineRule="auto"/>
        <w:jc w:val="both"/>
        <w:rPr>
          <w:rFonts w:ascii="Arial" w:hAnsi="Arial" w:cs="Arial"/>
          <w:sz w:val="16"/>
          <w:szCs w:val="18"/>
        </w:rPr>
      </w:pPr>
      <w:r w:rsidRPr="00544DC5">
        <w:rPr>
          <w:rFonts w:ascii="Arial" w:hAnsi="Arial" w:cs="Arial"/>
          <w:b/>
          <w:sz w:val="16"/>
          <w:szCs w:val="18"/>
        </w:rPr>
        <w:t>Ambientes escolares propicios para el aprendizaje</w:t>
      </w:r>
      <w:r w:rsidR="00F738A5" w:rsidRPr="00544DC5">
        <w:rPr>
          <w:rFonts w:ascii="Arial" w:hAnsi="Arial" w:cs="Arial"/>
          <w:b/>
          <w:sz w:val="16"/>
          <w:szCs w:val="18"/>
        </w:rPr>
        <w:t>.</w:t>
      </w:r>
      <w:r w:rsidR="00F738A5" w:rsidRPr="00544DC5">
        <w:rPr>
          <w:rFonts w:ascii="Arial" w:hAnsi="Arial" w:cs="Arial"/>
          <w:sz w:val="16"/>
          <w:szCs w:val="18"/>
        </w:rPr>
        <w:t xml:space="preserve"> En este punto es generar ambientes que ayuden al alumno a poder hacer que le guste el conocimiento por   medio de diferentes estrategias  </w:t>
      </w:r>
      <w:r w:rsidR="0085135E" w:rsidRPr="00544DC5">
        <w:rPr>
          <w:rFonts w:ascii="Arial" w:hAnsi="Arial" w:cs="Arial"/>
          <w:sz w:val="16"/>
          <w:szCs w:val="18"/>
        </w:rPr>
        <w:t xml:space="preserve">considerándolo siguiente: </w:t>
      </w:r>
    </w:p>
    <w:p w:rsidR="00EA77F0" w:rsidRPr="00544DC5" w:rsidRDefault="0085135E" w:rsidP="0085135E">
      <w:pPr>
        <w:pStyle w:val="Prrafodelista"/>
        <w:autoSpaceDE w:val="0"/>
        <w:autoSpaceDN w:val="0"/>
        <w:adjustRightInd w:val="0"/>
        <w:spacing w:after="0" w:line="240" w:lineRule="auto"/>
        <w:jc w:val="both"/>
        <w:rPr>
          <w:rFonts w:ascii="Arial" w:hAnsi="Arial" w:cs="Arial"/>
          <w:sz w:val="16"/>
          <w:szCs w:val="18"/>
        </w:rPr>
      </w:pPr>
      <w:r w:rsidRPr="00544DC5">
        <w:rPr>
          <w:rFonts w:ascii="Arial" w:hAnsi="Arial" w:cs="Arial"/>
          <w:sz w:val="16"/>
          <w:szCs w:val="18"/>
        </w:rPr>
        <w:t xml:space="preserve"> E</w:t>
      </w:r>
      <w:r w:rsidR="00F738A5" w:rsidRPr="00544DC5">
        <w:rPr>
          <w:rFonts w:ascii="Arial" w:hAnsi="Arial" w:cs="Arial"/>
          <w:sz w:val="16"/>
          <w:szCs w:val="18"/>
        </w:rPr>
        <w:t xml:space="preserve">l aprendizaje socioemocional, la producción de relaciones constructivas, El impulso a la </w:t>
      </w:r>
      <w:r w:rsidRPr="00544DC5">
        <w:rPr>
          <w:rFonts w:ascii="Arial" w:hAnsi="Arial" w:cs="Arial"/>
          <w:sz w:val="16"/>
          <w:szCs w:val="18"/>
        </w:rPr>
        <w:t>enseñanza</w:t>
      </w:r>
      <w:r w:rsidR="00F738A5" w:rsidRPr="00544DC5">
        <w:rPr>
          <w:rFonts w:ascii="Arial" w:hAnsi="Arial" w:cs="Arial"/>
          <w:sz w:val="16"/>
          <w:szCs w:val="18"/>
        </w:rPr>
        <w:t xml:space="preserve">  que considere aspectos de </w:t>
      </w:r>
      <w:r w:rsidRPr="00544DC5">
        <w:rPr>
          <w:rFonts w:ascii="Arial" w:hAnsi="Arial" w:cs="Arial"/>
          <w:sz w:val="16"/>
          <w:szCs w:val="18"/>
        </w:rPr>
        <w:t>género</w:t>
      </w:r>
      <w:r w:rsidR="00F738A5" w:rsidRPr="00544DC5">
        <w:rPr>
          <w:rFonts w:ascii="Arial" w:hAnsi="Arial" w:cs="Arial"/>
          <w:sz w:val="16"/>
          <w:szCs w:val="18"/>
        </w:rPr>
        <w:t xml:space="preserve">, El fomento de dialogo intercultural, El andamiaje institucional, </w:t>
      </w:r>
      <w:r w:rsidR="00F738A5" w:rsidRPr="00544DC5">
        <w:rPr>
          <w:rFonts w:ascii="Arial" w:hAnsi="Arial" w:cs="Arial"/>
          <w:sz w:val="16"/>
          <w:szCs w:val="18"/>
        </w:rPr>
        <w:t>La incorporación de técnicas en el aula que promuevan un ambiente escolar positivo</w:t>
      </w:r>
      <w:r w:rsidR="00F738A5" w:rsidRPr="00544DC5">
        <w:rPr>
          <w:rFonts w:ascii="Arial" w:hAnsi="Arial" w:cs="Arial"/>
          <w:sz w:val="16"/>
          <w:szCs w:val="18"/>
        </w:rPr>
        <w:t xml:space="preserve">, </w:t>
      </w:r>
      <w:r w:rsidR="00F738A5" w:rsidRPr="00544DC5">
        <w:rPr>
          <w:rFonts w:ascii="Arial" w:hAnsi="Arial" w:cs="Arial"/>
          <w:sz w:val="16"/>
          <w:szCs w:val="18"/>
        </w:rPr>
        <w:t>La promoción de actitudes y comportamientos adecuados</w:t>
      </w:r>
      <w:r w:rsidRPr="00544DC5">
        <w:rPr>
          <w:rFonts w:ascii="Arial" w:hAnsi="Arial" w:cs="Arial"/>
          <w:sz w:val="16"/>
          <w:szCs w:val="18"/>
        </w:rPr>
        <w:t xml:space="preserve">, </w:t>
      </w:r>
      <w:r w:rsidRPr="00544DC5">
        <w:rPr>
          <w:rFonts w:ascii="Arial" w:hAnsi="Arial" w:cs="Arial"/>
          <w:sz w:val="16"/>
          <w:szCs w:val="18"/>
        </w:rPr>
        <w:t>La actualización permanente de docentes y directivos sobre los diferentes recursos de apoyo en esta temática que están a su alcance</w:t>
      </w:r>
      <w:r w:rsidRPr="00544DC5">
        <w:rPr>
          <w:rFonts w:ascii="Arial" w:hAnsi="Arial" w:cs="Arial"/>
          <w:sz w:val="16"/>
          <w:szCs w:val="18"/>
        </w:rPr>
        <w:t xml:space="preserve">, </w:t>
      </w:r>
      <w:r w:rsidR="00EA77F0" w:rsidRPr="00544DC5">
        <w:rPr>
          <w:rFonts w:ascii="Arial" w:hAnsi="Arial" w:cs="Arial"/>
          <w:sz w:val="16"/>
          <w:szCs w:val="18"/>
        </w:rPr>
        <w:t>Autonomía de gestión escolar y liderazgo directivo</w:t>
      </w:r>
      <w:r w:rsidR="00F738A5" w:rsidRPr="00544DC5">
        <w:rPr>
          <w:rFonts w:ascii="Arial" w:hAnsi="Arial" w:cs="Arial"/>
          <w:sz w:val="16"/>
          <w:szCs w:val="18"/>
        </w:rPr>
        <w:t xml:space="preserve">, </w:t>
      </w:r>
      <w:r w:rsidR="00F738A5" w:rsidRPr="00544DC5">
        <w:rPr>
          <w:rFonts w:ascii="Arial" w:hAnsi="Arial" w:cs="Arial"/>
          <w:sz w:val="16"/>
          <w:szCs w:val="18"/>
        </w:rPr>
        <w:t>La referencia a comportamientos de respeto, eficiencia personal, perseverancia y honestidad, que sirvan como ejemplo para los estudiantes</w:t>
      </w:r>
    </w:p>
    <w:p w:rsidR="003C7540" w:rsidRPr="00544DC5" w:rsidRDefault="003C7540" w:rsidP="003C7540">
      <w:pPr>
        <w:pStyle w:val="Prrafodelista"/>
        <w:numPr>
          <w:ilvl w:val="0"/>
          <w:numId w:val="1"/>
        </w:numPr>
        <w:autoSpaceDE w:val="0"/>
        <w:autoSpaceDN w:val="0"/>
        <w:adjustRightInd w:val="0"/>
        <w:spacing w:after="0" w:line="240" w:lineRule="auto"/>
        <w:jc w:val="both"/>
        <w:rPr>
          <w:rFonts w:ascii="Arial" w:hAnsi="Arial" w:cs="Arial"/>
          <w:sz w:val="16"/>
          <w:szCs w:val="18"/>
        </w:rPr>
      </w:pPr>
      <w:r w:rsidRPr="00544DC5">
        <w:rPr>
          <w:rFonts w:ascii="Arial" w:hAnsi="Arial" w:cs="Arial"/>
          <w:b/>
          <w:sz w:val="16"/>
          <w:szCs w:val="18"/>
        </w:rPr>
        <w:t>Autonomía de gestión escolar y liderazgo directivo</w:t>
      </w:r>
      <w:r w:rsidRPr="00544DC5">
        <w:rPr>
          <w:rFonts w:ascii="Arial" w:hAnsi="Arial" w:cs="Arial"/>
          <w:b/>
          <w:sz w:val="16"/>
          <w:szCs w:val="18"/>
        </w:rPr>
        <w:t xml:space="preserve">. </w:t>
      </w:r>
      <w:r w:rsidRPr="00544DC5">
        <w:rPr>
          <w:rFonts w:ascii="Arial" w:hAnsi="Arial" w:cs="Arial"/>
          <w:sz w:val="16"/>
          <w:szCs w:val="18"/>
        </w:rPr>
        <w:t>Cabe destacar que la autonomía de gestión se sustentará en la transparencia y la rendición de cuentas de los directores de los planteles de manera periódica y pública y con la participación de las comunidades escolares.</w:t>
      </w:r>
    </w:p>
    <w:p w:rsidR="003C7540" w:rsidRPr="00544DC5" w:rsidRDefault="003C7540" w:rsidP="00544DC5">
      <w:pPr>
        <w:autoSpaceDE w:val="0"/>
        <w:autoSpaceDN w:val="0"/>
        <w:adjustRightInd w:val="0"/>
        <w:spacing w:after="0" w:line="240" w:lineRule="auto"/>
        <w:ind w:left="705"/>
        <w:jc w:val="both"/>
        <w:rPr>
          <w:rFonts w:ascii="Arial" w:hAnsi="Arial" w:cs="Arial"/>
          <w:sz w:val="16"/>
          <w:szCs w:val="18"/>
        </w:rPr>
      </w:pPr>
      <w:r w:rsidRPr="00544DC5">
        <w:rPr>
          <w:rFonts w:ascii="Arial" w:hAnsi="Arial" w:cs="Arial"/>
          <w:sz w:val="16"/>
          <w:szCs w:val="18"/>
        </w:rPr>
        <w:t xml:space="preserve">En este contexto, el director del plantel vigilará que se realicen las diferentes acciones establecidas y dará </w:t>
      </w:r>
      <w:r w:rsidR="00544DC5">
        <w:rPr>
          <w:rFonts w:ascii="Arial" w:hAnsi="Arial" w:cs="Arial"/>
          <w:sz w:val="16"/>
          <w:szCs w:val="18"/>
        </w:rPr>
        <w:t xml:space="preserve"> seguimiento al cumplimiento.</w:t>
      </w:r>
    </w:p>
    <w:p w:rsidR="003C7540" w:rsidRPr="00544DC5" w:rsidRDefault="003C7540" w:rsidP="003C7540">
      <w:pPr>
        <w:pStyle w:val="Prrafodelista"/>
        <w:numPr>
          <w:ilvl w:val="0"/>
          <w:numId w:val="1"/>
        </w:numPr>
        <w:autoSpaceDE w:val="0"/>
        <w:autoSpaceDN w:val="0"/>
        <w:adjustRightInd w:val="0"/>
        <w:spacing w:after="0" w:line="240" w:lineRule="auto"/>
        <w:jc w:val="both"/>
        <w:rPr>
          <w:rFonts w:ascii="Arial" w:hAnsi="Arial" w:cs="Arial"/>
          <w:b/>
          <w:sz w:val="16"/>
          <w:szCs w:val="18"/>
        </w:rPr>
      </w:pPr>
      <w:r w:rsidRPr="00544DC5">
        <w:rPr>
          <w:rFonts w:ascii="Arial" w:hAnsi="Arial" w:cs="Arial"/>
          <w:sz w:val="16"/>
          <w:szCs w:val="18"/>
        </w:rPr>
        <w:t xml:space="preserve">En este punto los directores serán los gestores  para todo lo referente a sus </w:t>
      </w:r>
      <w:proofErr w:type="gramStart"/>
      <w:r w:rsidRPr="00544DC5">
        <w:rPr>
          <w:rFonts w:ascii="Arial" w:hAnsi="Arial" w:cs="Arial"/>
          <w:sz w:val="16"/>
          <w:szCs w:val="18"/>
        </w:rPr>
        <w:t>escuelas(</w:t>
      </w:r>
      <w:proofErr w:type="gramEnd"/>
      <w:r w:rsidRPr="00544DC5">
        <w:rPr>
          <w:rFonts w:ascii="Arial" w:hAnsi="Arial" w:cs="Arial"/>
          <w:sz w:val="16"/>
          <w:szCs w:val="18"/>
        </w:rPr>
        <w:t xml:space="preserve"> equipamiento, instalaciones y personal docente y administrativo), por lo tanto  podemos decir que el director es el punto medular de  la autonomía de las instituciones.</w:t>
      </w:r>
    </w:p>
    <w:p w:rsidR="00EA77F0" w:rsidRPr="00544DC5" w:rsidRDefault="00EA77F0" w:rsidP="003C7540">
      <w:pPr>
        <w:pStyle w:val="Prrafodelista"/>
        <w:numPr>
          <w:ilvl w:val="0"/>
          <w:numId w:val="1"/>
        </w:numPr>
        <w:autoSpaceDE w:val="0"/>
        <w:autoSpaceDN w:val="0"/>
        <w:adjustRightInd w:val="0"/>
        <w:spacing w:after="0" w:line="240" w:lineRule="auto"/>
        <w:jc w:val="both"/>
        <w:rPr>
          <w:rFonts w:ascii="Arial" w:hAnsi="Arial" w:cs="Arial"/>
          <w:sz w:val="16"/>
          <w:szCs w:val="18"/>
        </w:rPr>
      </w:pPr>
      <w:r w:rsidRPr="00544DC5">
        <w:rPr>
          <w:rFonts w:ascii="Arial" w:hAnsi="Arial" w:cs="Arial"/>
          <w:b/>
          <w:sz w:val="16"/>
          <w:szCs w:val="18"/>
        </w:rPr>
        <w:t>Cultura Pedagógica</w:t>
      </w:r>
      <w:r w:rsidR="0085135E" w:rsidRPr="00544DC5">
        <w:rPr>
          <w:rFonts w:ascii="Arial" w:hAnsi="Arial" w:cs="Arial"/>
          <w:sz w:val="16"/>
          <w:szCs w:val="18"/>
        </w:rPr>
        <w:t xml:space="preserve">. </w:t>
      </w:r>
      <w:r w:rsidR="0085135E" w:rsidRPr="00544DC5">
        <w:rPr>
          <w:rFonts w:ascii="Arial" w:hAnsi="Arial" w:cs="Arial"/>
          <w:sz w:val="16"/>
          <w:szCs w:val="18"/>
        </w:rPr>
        <w:t>Los retos principales del currículo de la EMS estriba en dejar atrás los métodos de enseñanza tradicionales y avanzar hacia un aprendizaje activo, en el que converjan diferentes estrategias y técnicas de trabajo en el aula y, sobre todo, que potencie el papel de los educandos como gestores autónomos de su aprendizaje, acompañándolos en el proceso de maduración personal.  así mismo tener en cuenta las técnicas pedagógicas que ayuden al alumno a que el aprendizaje que ellos obtengan sea un aprendizaje  significativo  y útil para su vida, todo esto con diferentes técnicas de aprendizaje  que nivelen el aprendizaje de cada uno de los alumnos, entendiendo la diversidad de los alumnos.</w:t>
      </w:r>
    </w:p>
    <w:p w:rsidR="00EA77F0" w:rsidRPr="0085135E" w:rsidRDefault="00EA77F0" w:rsidP="003C7540">
      <w:pPr>
        <w:pStyle w:val="Prrafodelista"/>
        <w:numPr>
          <w:ilvl w:val="0"/>
          <w:numId w:val="1"/>
        </w:numPr>
        <w:autoSpaceDE w:val="0"/>
        <w:autoSpaceDN w:val="0"/>
        <w:adjustRightInd w:val="0"/>
        <w:spacing w:after="0" w:line="240" w:lineRule="auto"/>
        <w:jc w:val="both"/>
        <w:rPr>
          <w:rFonts w:ascii="Arial" w:hAnsi="Arial" w:cs="Arial"/>
          <w:sz w:val="16"/>
          <w:szCs w:val="18"/>
        </w:rPr>
      </w:pPr>
      <w:r w:rsidRPr="00544DC5">
        <w:rPr>
          <w:rFonts w:ascii="Arial" w:hAnsi="Arial" w:cs="Arial"/>
          <w:b/>
          <w:sz w:val="16"/>
          <w:szCs w:val="18"/>
        </w:rPr>
        <w:t>Formación Continua docente</w:t>
      </w:r>
      <w:r w:rsidR="0085135E" w:rsidRPr="00544DC5">
        <w:rPr>
          <w:rFonts w:ascii="Arial" w:hAnsi="Arial" w:cs="Arial"/>
          <w:sz w:val="16"/>
          <w:szCs w:val="18"/>
        </w:rPr>
        <w:t xml:space="preserve">. </w:t>
      </w:r>
      <w:r w:rsidR="0085135E" w:rsidRPr="00544DC5">
        <w:rPr>
          <w:rFonts w:ascii="Arial" w:hAnsi="Arial" w:cs="Arial"/>
          <w:sz w:val="16"/>
          <w:szCs w:val="18"/>
        </w:rPr>
        <w:t xml:space="preserve">Todos los maestro por constitución deben de estar en constante actualización   para ofrecer una educación de calidad en donde los alumnos puedan percibir y recibir conocimientos que puedan ser aplicados en su </w:t>
      </w:r>
      <w:r w:rsidR="00544DC5" w:rsidRPr="00544DC5">
        <w:rPr>
          <w:rFonts w:ascii="Arial" w:hAnsi="Arial" w:cs="Arial"/>
          <w:sz w:val="16"/>
          <w:szCs w:val="18"/>
        </w:rPr>
        <w:t>vida,</w:t>
      </w:r>
      <w:r w:rsidR="0085135E" w:rsidRPr="00544DC5">
        <w:rPr>
          <w:rFonts w:ascii="Arial" w:hAnsi="Arial" w:cs="Arial"/>
          <w:sz w:val="16"/>
          <w:szCs w:val="18"/>
        </w:rPr>
        <w:t xml:space="preserve"> aplicar problemáticas cotidianas y ellos puedan así obtener las competencias señaladas  cada uno de los aspectos tomados en la formación continua serán de gran utilidad para tener maestros que pedagógicamente apoyen la educación Media superior</w:t>
      </w:r>
      <w:r w:rsidR="0085135E" w:rsidRPr="0085135E">
        <w:rPr>
          <w:rFonts w:ascii="Arial" w:hAnsi="Arial" w:cs="Arial"/>
          <w:sz w:val="16"/>
          <w:szCs w:val="18"/>
        </w:rPr>
        <w:t>.</w:t>
      </w:r>
    </w:p>
    <w:p w:rsidR="00F738A5" w:rsidRPr="00F738A5" w:rsidRDefault="00F738A5" w:rsidP="00F738A5">
      <w:pPr>
        <w:autoSpaceDE w:val="0"/>
        <w:autoSpaceDN w:val="0"/>
        <w:adjustRightInd w:val="0"/>
        <w:spacing w:after="0" w:line="240" w:lineRule="auto"/>
        <w:rPr>
          <w:rFonts w:ascii="Arial" w:hAnsi="Arial" w:cs="Arial"/>
          <w:sz w:val="16"/>
          <w:szCs w:val="18"/>
        </w:rPr>
      </w:pPr>
    </w:p>
    <w:sectPr w:rsidR="00F738A5" w:rsidRPr="00F738A5" w:rsidSect="00544DC5">
      <w:pgSz w:w="12240" w:h="15840"/>
      <w:pgMar w:top="720" w:right="1325"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A440F"/>
    <w:multiLevelType w:val="hybridMultilevel"/>
    <w:tmpl w:val="7CB489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9F85EB8"/>
    <w:multiLevelType w:val="hybridMultilevel"/>
    <w:tmpl w:val="7FF2CA68"/>
    <w:lvl w:ilvl="0" w:tplc="15FCC40C">
      <w:start w:val="3"/>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F911F77"/>
    <w:multiLevelType w:val="hybridMultilevel"/>
    <w:tmpl w:val="7CB489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30D"/>
    <w:rsid w:val="00103C54"/>
    <w:rsid w:val="00193B2B"/>
    <w:rsid w:val="003C7540"/>
    <w:rsid w:val="00532DC7"/>
    <w:rsid w:val="00537619"/>
    <w:rsid w:val="00544DC5"/>
    <w:rsid w:val="00575B8E"/>
    <w:rsid w:val="00725C8F"/>
    <w:rsid w:val="0085135E"/>
    <w:rsid w:val="00855BCC"/>
    <w:rsid w:val="0092560A"/>
    <w:rsid w:val="00B7581C"/>
    <w:rsid w:val="00BD4F01"/>
    <w:rsid w:val="00C8705A"/>
    <w:rsid w:val="00D1230D"/>
    <w:rsid w:val="00E02941"/>
    <w:rsid w:val="00E903BE"/>
    <w:rsid w:val="00EA77F0"/>
    <w:rsid w:val="00ED659D"/>
    <w:rsid w:val="00F738A5"/>
    <w:rsid w:val="00FB2419"/>
    <w:rsid w:val="00FF77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A77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A7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F134C-2D50-49E4-B4C8-2A4C6E116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Pages>
  <Words>2074</Words>
  <Characters>11413</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Organización Spun</Company>
  <LinksUpToDate>false</LinksUpToDate>
  <CharactersWithSpaces>13461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2016-08-19T14:18:00Z</dcterms:created>
  <dcterms:modified xsi:type="dcterms:W3CDTF">2016-08-19T18:29:00Z</dcterms:modified>
</cp:coreProperties>
</file>