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56"/>
        <w:gridCol w:w="4831"/>
        <w:gridCol w:w="1957"/>
        <w:gridCol w:w="1978"/>
      </w:tblGrid>
      <w:tr w:rsidR="00D70E58" w:rsidRPr="00005BD4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005BD4" w:rsidRDefault="00D70E58" w:rsidP="00D70E5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Calendario de los Contenidos Temáticos de las Asig</w:t>
            </w:r>
            <w:r w:rsidR="00C6754F" w:rsidRPr="00005BD4">
              <w:rPr>
                <w:rFonts w:ascii="Arial" w:hAnsi="Arial" w:cs="Arial"/>
                <w:b/>
                <w:sz w:val="18"/>
                <w:szCs w:val="18"/>
              </w:rPr>
              <w:t>naturas de Primer grado, Primer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 semestre, </w:t>
            </w:r>
            <w:r w:rsidR="008A522D">
              <w:rPr>
                <w:rFonts w:ascii="Arial" w:hAnsi="Arial" w:cs="Arial"/>
                <w:b/>
                <w:sz w:val="18"/>
                <w:szCs w:val="18"/>
              </w:rPr>
              <w:t>Informática</w:t>
            </w:r>
          </w:p>
          <w:p w:rsidR="00D70E58" w:rsidRPr="00005BD4" w:rsidRDefault="00D70E58" w:rsidP="00C6754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Ciclo </w:t>
            </w:r>
            <w:r w:rsidR="00C6754F" w:rsidRPr="00005BD4">
              <w:rPr>
                <w:rFonts w:ascii="Arial" w:hAnsi="Arial" w:cs="Arial"/>
                <w:b/>
                <w:sz w:val="18"/>
                <w:szCs w:val="18"/>
              </w:rPr>
              <w:t>Escolar 2017-2018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568C1" w:rsidRPr="00005B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68C1" w:rsidRPr="00005BD4">
              <w:rPr>
                <w:rFonts w:ascii="Arial" w:hAnsi="Arial" w:cs="Arial"/>
                <w:sz w:val="18"/>
                <w:szCs w:val="18"/>
              </w:rPr>
              <w:t>(Formato individual)</w:t>
            </w:r>
          </w:p>
        </w:tc>
      </w:tr>
      <w:tr w:rsidR="00D70E58" w:rsidRPr="00005BD4" w:rsidTr="00D4064F">
        <w:trPr>
          <w:trHeight w:val="659"/>
        </w:trPr>
        <w:tc>
          <w:tcPr>
            <w:tcW w:w="5000" w:type="pct"/>
            <w:gridSpan w:val="4"/>
            <w:hideMark/>
          </w:tcPr>
          <w:p w:rsidR="00D70E58" w:rsidRPr="00005BD4" w:rsidRDefault="00D70E58" w:rsidP="00EA31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Nombre de la Asignatura: </w:t>
            </w:r>
            <w:r w:rsidR="000909CD">
              <w:rPr>
                <w:rFonts w:ascii="Arial" w:hAnsi="Arial" w:cs="Arial"/>
                <w:b/>
                <w:sz w:val="18"/>
                <w:szCs w:val="18"/>
              </w:rPr>
              <w:t>Informática y Computación I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FC3093" w:rsidRPr="00005BD4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 Docente:</w:t>
            </w:r>
            <w:r w:rsidR="00FC3093" w:rsidRPr="00005B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09CD">
              <w:rPr>
                <w:rFonts w:ascii="Arial" w:hAnsi="Arial" w:cs="Arial"/>
                <w:b/>
                <w:sz w:val="18"/>
                <w:szCs w:val="18"/>
              </w:rPr>
              <w:t>Egdar Hugo Olvera González</w:t>
            </w:r>
          </w:p>
          <w:p w:rsidR="00D70E58" w:rsidRPr="00005BD4" w:rsidRDefault="00D70E58" w:rsidP="00EA31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Fecha actual:  </w:t>
            </w:r>
            <w:r w:rsidR="00FC3093" w:rsidRPr="00005BD4">
              <w:rPr>
                <w:rFonts w:ascii="Arial" w:hAnsi="Arial" w:cs="Arial"/>
                <w:b/>
                <w:sz w:val="18"/>
                <w:szCs w:val="18"/>
              </w:rPr>
              <w:t>15/Nov/2017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C.C.T.</w:t>
            </w:r>
            <w:r w:rsidR="00D95CFD" w:rsidRPr="00005BD4">
              <w:rPr>
                <w:rFonts w:ascii="Arial" w:hAnsi="Arial" w:cs="Arial"/>
                <w:b/>
                <w:sz w:val="18"/>
                <w:szCs w:val="18"/>
              </w:rPr>
              <w:t>15ECT0</w:t>
            </w:r>
            <w:r w:rsidR="00D27E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95CFD" w:rsidRPr="00005BD4">
              <w:rPr>
                <w:rFonts w:ascii="Arial" w:hAnsi="Arial" w:cs="Arial"/>
                <w:b/>
                <w:sz w:val="18"/>
                <w:szCs w:val="18"/>
              </w:rPr>
              <w:t>33Z</w:t>
            </w:r>
          </w:p>
          <w:p w:rsidR="00D70E58" w:rsidRPr="00005BD4" w:rsidRDefault="00281ACF" w:rsidP="00281AC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Periodo de evaluación:</w:t>
            </w:r>
            <w:r w:rsidR="00D95CFD" w:rsidRPr="00005BD4">
              <w:rPr>
                <w:rFonts w:ascii="Arial" w:hAnsi="Arial" w:cs="Arial"/>
                <w:b/>
                <w:sz w:val="18"/>
                <w:szCs w:val="18"/>
              </w:rPr>
              <w:t xml:space="preserve"> Primera evaluación</w:t>
            </w:r>
          </w:p>
        </w:tc>
      </w:tr>
      <w:tr w:rsidR="00D70E58" w:rsidRPr="00005BD4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D70E58" w:rsidRPr="00005BD4" w:rsidRDefault="00D70E58" w:rsidP="00EA31A1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005BD4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Evidencias del logro de las competencias.</w:t>
            </w:r>
          </w:p>
        </w:tc>
      </w:tr>
      <w:tr w:rsidR="00D70E58" w:rsidRPr="00005BD4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D70E58" w:rsidRPr="00005BD4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Avance programático (ej.</w:t>
            </w:r>
            <w:r w:rsidR="00402031" w:rsidRPr="00005B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semanal, quincenal)</w:t>
            </w:r>
            <w:r w:rsidR="00D70E58"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realización:</w:t>
            </w:r>
          </w:p>
        </w:tc>
      </w:tr>
      <w:tr w:rsidR="00D70E58" w:rsidRPr="00005BD4" w:rsidTr="00C6754F">
        <w:trPr>
          <w:trHeight w:val="20"/>
        </w:trPr>
        <w:tc>
          <w:tcPr>
            <w:tcW w:w="1685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GENÉRICAS:</w:t>
            </w:r>
          </w:p>
        </w:tc>
        <w:tc>
          <w:tcPr>
            <w:tcW w:w="1827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E58" w:rsidRPr="00005BD4" w:rsidTr="009F51D1">
        <w:trPr>
          <w:trHeight w:val="1013"/>
        </w:trPr>
        <w:tc>
          <w:tcPr>
            <w:tcW w:w="1685" w:type="pct"/>
            <w:hideMark/>
          </w:tcPr>
          <w:p w:rsidR="00D70E58" w:rsidRPr="00005BD4" w:rsidRDefault="00D95CFD" w:rsidP="009F51D1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5BD4">
              <w:rPr>
                <w:rFonts w:ascii="Arial" w:hAnsi="Arial" w:cs="Arial"/>
                <w:bCs/>
                <w:sz w:val="18"/>
                <w:szCs w:val="18"/>
              </w:rPr>
              <w:t>Escucha, interpreta y emite mensajes pertinentes en distintos contextos mediante la utilización de medios, có</w:t>
            </w:r>
            <w:r w:rsidR="009F51D1" w:rsidRPr="00005BD4">
              <w:rPr>
                <w:rFonts w:ascii="Arial" w:hAnsi="Arial" w:cs="Arial"/>
                <w:bCs/>
                <w:sz w:val="18"/>
                <w:szCs w:val="18"/>
              </w:rPr>
              <w:t>digos y herramientas apropiados</w:t>
            </w:r>
          </w:p>
        </w:tc>
        <w:tc>
          <w:tcPr>
            <w:tcW w:w="1827" w:type="pct"/>
            <w:hideMark/>
          </w:tcPr>
          <w:p w:rsidR="00D70E58" w:rsidRPr="00005BD4" w:rsidRDefault="0080524F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Mensuales  en evaluación continua al departamento de Orientación</w:t>
            </w:r>
          </w:p>
        </w:tc>
        <w:tc>
          <w:tcPr>
            <w:tcW w:w="740" w:type="pct"/>
            <w:hideMark/>
          </w:tcPr>
          <w:p w:rsidR="00D70E58" w:rsidRPr="00005BD4" w:rsidRDefault="0080524F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 xml:space="preserve">Resumen, </w:t>
            </w:r>
            <w:r w:rsidR="009F51D1" w:rsidRPr="00005BD4">
              <w:rPr>
                <w:rFonts w:ascii="Arial" w:hAnsi="Arial" w:cs="Arial"/>
                <w:sz w:val="18"/>
                <w:szCs w:val="18"/>
              </w:rPr>
              <w:t>Practicas, Mapa y reporte de unidad</w:t>
            </w:r>
          </w:p>
        </w:tc>
        <w:tc>
          <w:tcPr>
            <w:tcW w:w="748" w:type="pct"/>
            <w:hideMark/>
          </w:tcPr>
          <w:p w:rsidR="00D70E58" w:rsidRPr="00005BD4" w:rsidRDefault="009F51D1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D70E58" w:rsidRPr="00005BD4" w:rsidTr="00C6754F">
        <w:trPr>
          <w:trHeight w:val="20"/>
        </w:trPr>
        <w:tc>
          <w:tcPr>
            <w:tcW w:w="1685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70E58" w:rsidRPr="00005BD4" w:rsidRDefault="00D70E58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D4" w:rsidRPr="00005BD4" w:rsidTr="00C6754F">
        <w:trPr>
          <w:trHeight w:val="20"/>
        </w:trPr>
        <w:tc>
          <w:tcPr>
            <w:tcW w:w="1685" w:type="pct"/>
            <w:hideMark/>
          </w:tcPr>
          <w:p w:rsidR="00005BD4" w:rsidRPr="00005BD4" w:rsidRDefault="00005BD4" w:rsidP="00005B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5B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Entiende y manifiesta sus habilidades y las comparte para el beneficio del grupo social en el que interactúa </w:t>
            </w:r>
          </w:p>
          <w:p w:rsidR="00005BD4" w:rsidRPr="00005BD4" w:rsidRDefault="00005BD4" w:rsidP="00005BD4">
            <w:pPr>
              <w:tabs>
                <w:tab w:val="left" w:pos="1335"/>
              </w:tabs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Usa eficientemente la tecnología para obtener los resultados y la interpretación de los mismos</w:t>
            </w:r>
          </w:p>
        </w:tc>
        <w:tc>
          <w:tcPr>
            <w:tcW w:w="1827" w:type="pct"/>
            <w:hideMark/>
          </w:tcPr>
          <w:p w:rsidR="00005BD4" w:rsidRPr="00005BD4" w:rsidRDefault="00005BD4">
            <w:pPr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Mensuales  en evaluación continua al departamento de Orientación</w:t>
            </w:r>
          </w:p>
        </w:tc>
        <w:tc>
          <w:tcPr>
            <w:tcW w:w="740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005BD4" w:rsidRPr="00005BD4" w:rsidTr="00005BD4">
        <w:trPr>
          <w:trHeight w:val="824"/>
        </w:trPr>
        <w:tc>
          <w:tcPr>
            <w:tcW w:w="1685" w:type="pct"/>
            <w:hideMark/>
          </w:tcPr>
          <w:p w:rsidR="00005BD4" w:rsidRPr="00005BD4" w:rsidRDefault="00005BD4" w:rsidP="00005B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BD4">
              <w:rPr>
                <w:rFonts w:ascii="Arial" w:hAnsi="Arial" w:cs="Arial"/>
                <w:color w:val="000000"/>
                <w:sz w:val="18"/>
                <w:szCs w:val="18"/>
              </w:rPr>
              <w:t>Valora la importancia y uso de las tecnologías de información y comunicación.</w:t>
            </w:r>
          </w:p>
        </w:tc>
        <w:tc>
          <w:tcPr>
            <w:tcW w:w="1827" w:type="pct"/>
            <w:hideMark/>
          </w:tcPr>
          <w:p w:rsidR="00005BD4" w:rsidRPr="00005BD4" w:rsidRDefault="00005BD4">
            <w:pPr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Mensuales  en evaluación continua al departamento de Orientación</w:t>
            </w:r>
          </w:p>
        </w:tc>
        <w:tc>
          <w:tcPr>
            <w:tcW w:w="740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005BD4" w:rsidRPr="00005BD4" w:rsidTr="00C6754F">
        <w:trPr>
          <w:trHeight w:val="20"/>
        </w:trPr>
        <w:tc>
          <w:tcPr>
            <w:tcW w:w="1685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D4" w:rsidRPr="00005BD4" w:rsidTr="00C6754F">
        <w:trPr>
          <w:trHeight w:val="20"/>
        </w:trPr>
        <w:tc>
          <w:tcPr>
            <w:tcW w:w="1685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(Básicas)</w:t>
            </w:r>
          </w:p>
        </w:tc>
        <w:tc>
          <w:tcPr>
            <w:tcW w:w="1827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D4" w:rsidRPr="00005BD4" w:rsidTr="00C6754F">
        <w:trPr>
          <w:trHeight w:val="20"/>
        </w:trPr>
        <w:tc>
          <w:tcPr>
            <w:tcW w:w="1685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(Extendidas)</w:t>
            </w:r>
          </w:p>
        </w:tc>
        <w:tc>
          <w:tcPr>
            <w:tcW w:w="1827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D4" w:rsidRPr="00005BD4" w:rsidTr="00C6754F">
        <w:trPr>
          <w:trHeight w:val="20"/>
        </w:trPr>
        <w:tc>
          <w:tcPr>
            <w:tcW w:w="1685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005BD4" w:rsidRPr="00005BD4" w:rsidRDefault="00005BD4" w:rsidP="00D70E58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Lista de cotejo</w:t>
            </w:r>
          </w:p>
        </w:tc>
        <w:tc>
          <w:tcPr>
            <w:tcW w:w="740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005BD4" w:rsidRPr="00005BD4" w:rsidRDefault="00005BD4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</w:tbl>
    <w:p w:rsidR="00D70E58" w:rsidRPr="00402031" w:rsidRDefault="00D70E58" w:rsidP="00402031">
      <w:pPr>
        <w:pStyle w:val="Sinespaciado"/>
        <w:rPr>
          <w:sz w:val="20"/>
        </w:rPr>
      </w:pPr>
    </w:p>
    <w:p w:rsidR="000145E3" w:rsidRDefault="000145E3" w:rsidP="00402031">
      <w:pPr>
        <w:pStyle w:val="Sinespaciado"/>
        <w:rPr>
          <w:sz w:val="20"/>
        </w:rPr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56"/>
        <w:gridCol w:w="4831"/>
        <w:gridCol w:w="1957"/>
        <w:gridCol w:w="1978"/>
      </w:tblGrid>
      <w:tr w:rsidR="008A522D" w:rsidRPr="00005BD4" w:rsidTr="008A522D">
        <w:trPr>
          <w:trHeight w:val="584"/>
        </w:trPr>
        <w:tc>
          <w:tcPr>
            <w:tcW w:w="5000" w:type="pct"/>
            <w:gridSpan w:val="4"/>
            <w:hideMark/>
          </w:tcPr>
          <w:p w:rsidR="008A522D" w:rsidRPr="00005BD4" w:rsidRDefault="008A522D" w:rsidP="008A522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Calendario de los Contenidos Temáticos de las Asignaturas de Primer grado, Primer semestre, </w:t>
            </w:r>
            <w:r>
              <w:rPr>
                <w:rFonts w:ascii="Arial" w:hAnsi="Arial" w:cs="Arial"/>
                <w:b/>
                <w:sz w:val="18"/>
                <w:szCs w:val="18"/>
              </w:rPr>
              <w:t>Mecatrónica</w:t>
            </w:r>
          </w:p>
          <w:p w:rsidR="008A522D" w:rsidRPr="00005BD4" w:rsidRDefault="008A522D" w:rsidP="008A522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Ciclo Escolar 2017-2018. </w:t>
            </w:r>
            <w:r w:rsidRPr="00005BD4">
              <w:rPr>
                <w:rFonts w:ascii="Arial" w:hAnsi="Arial" w:cs="Arial"/>
                <w:sz w:val="18"/>
                <w:szCs w:val="18"/>
              </w:rPr>
              <w:t>(Formato individual)</w:t>
            </w:r>
          </w:p>
        </w:tc>
      </w:tr>
      <w:tr w:rsidR="008A522D" w:rsidRPr="00005BD4" w:rsidTr="008A522D">
        <w:trPr>
          <w:trHeight w:val="659"/>
        </w:trPr>
        <w:tc>
          <w:tcPr>
            <w:tcW w:w="5000" w:type="pct"/>
            <w:gridSpan w:val="4"/>
            <w:hideMark/>
          </w:tcPr>
          <w:p w:rsidR="008A522D" w:rsidRPr="00005BD4" w:rsidRDefault="008A522D" w:rsidP="008A522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Nombre de la Asignatura: </w:t>
            </w:r>
            <w:r w:rsidR="00D27E00">
              <w:rPr>
                <w:rFonts w:ascii="Arial" w:hAnsi="Arial" w:cs="Arial"/>
                <w:b/>
                <w:sz w:val="18"/>
                <w:szCs w:val="18"/>
              </w:rPr>
              <w:t xml:space="preserve">Maneja Software  de administración                             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Docente: </w:t>
            </w:r>
            <w:r>
              <w:rPr>
                <w:rFonts w:ascii="Arial" w:hAnsi="Arial" w:cs="Arial"/>
                <w:b/>
                <w:sz w:val="18"/>
                <w:szCs w:val="18"/>
              </w:rPr>
              <w:t>Egdar Hugo Olvera González</w:t>
            </w:r>
          </w:p>
          <w:p w:rsidR="008A522D" w:rsidRPr="00005BD4" w:rsidRDefault="008A522D" w:rsidP="008A522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Fecha actual:  15/Nov/2017                                                                                           C.C.T.15ECT0</w:t>
            </w:r>
            <w:r w:rsidR="00D27E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>33Z</w:t>
            </w:r>
          </w:p>
          <w:p w:rsidR="008A522D" w:rsidRPr="00005BD4" w:rsidRDefault="008A522D" w:rsidP="008A522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Periodo de evaluación: Primera evaluación</w:t>
            </w:r>
          </w:p>
        </w:tc>
      </w:tr>
      <w:tr w:rsidR="008A522D" w:rsidRPr="00005BD4" w:rsidTr="008A522D">
        <w:trPr>
          <w:trHeight w:val="703"/>
        </w:trPr>
        <w:tc>
          <w:tcPr>
            <w:tcW w:w="1685" w:type="pct"/>
            <w:vMerge w:val="restart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Evidencias del logro de las competencias.</w:t>
            </w:r>
          </w:p>
        </w:tc>
      </w:tr>
      <w:tr w:rsidR="008A522D" w:rsidRPr="00005BD4" w:rsidTr="008A522D">
        <w:trPr>
          <w:trHeight w:val="545"/>
        </w:trPr>
        <w:tc>
          <w:tcPr>
            <w:tcW w:w="1685" w:type="pct"/>
            <w:vMerge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Avance programático (ej. semanal, quincenal).</w:t>
            </w:r>
          </w:p>
        </w:tc>
        <w:tc>
          <w:tcPr>
            <w:tcW w:w="740" w:type="pct"/>
            <w:vAlign w:val="center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realización:</w:t>
            </w:r>
          </w:p>
        </w:tc>
      </w:tr>
      <w:tr w:rsidR="008A522D" w:rsidRPr="00005BD4" w:rsidTr="008A522D">
        <w:trPr>
          <w:trHeight w:val="20"/>
        </w:trPr>
        <w:tc>
          <w:tcPr>
            <w:tcW w:w="1685" w:type="pct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GENÉRICAS:</w:t>
            </w:r>
          </w:p>
        </w:tc>
        <w:tc>
          <w:tcPr>
            <w:tcW w:w="1827" w:type="pct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8A522D" w:rsidRPr="00005BD4" w:rsidRDefault="008A522D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22D" w:rsidRPr="00005BD4" w:rsidTr="00D27E00">
        <w:trPr>
          <w:trHeight w:val="692"/>
        </w:trPr>
        <w:tc>
          <w:tcPr>
            <w:tcW w:w="1685" w:type="pct"/>
            <w:hideMark/>
          </w:tcPr>
          <w:p w:rsidR="008A522D" w:rsidRPr="00005BD4" w:rsidRDefault="008A522D" w:rsidP="00D27E00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5BD4">
              <w:rPr>
                <w:rFonts w:ascii="Arial" w:hAnsi="Arial" w:cs="Arial"/>
                <w:bCs/>
                <w:sz w:val="18"/>
                <w:szCs w:val="18"/>
              </w:rPr>
              <w:t>Escucha, interpreta y emite mensajes pertinentes en distintos contextos mediante la utilización de medios, códigos y herramientas apropiados</w:t>
            </w:r>
          </w:p>
        </w:tc>
        <w:tc>
          <w:tcPr>
            <w:tcW w:w="1827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Mensuales  en evaluación continua al departamento de Orientación</w:t>
            </w:r>
          </w:p>
        </w:tc>
        <w:tc>
          <w:tcPr>
            <w:tcW w:w="740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8A522D" w:rsidRPr="00005BD4" w:rsidTr="008A522D">
        <w:trPr>
          <w:trHeight w:val="20"/>
        </w:trPr>
        <w:tc>
          <w:tcPr>
            <w:tcW w:w="1685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22D" w:rsidRPr="00005BD4" w:rsidTr="00D27E00">
        <w:trPr>
          <w:trHeight w:val="20"/>
        </w:trPr>
        <w:tc>
          <w:tcPr>
            <w:tcW w:w="1685" w:type="pct"/>
          </w:tcPr>
          <w:p w:rsidR="008A522D" w:rsidRPr="00005BD4" w:rsidRDefault="00D27E00" w:rsidP="00D27E0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(Básicas)</w:t>
            </w:r>
          </w:p>
        </w:tc>
        <w:tc>
          <w:tcPr>
            <w:tcW w:w="1827" w:type="pct"/>
          </w:tcPr>
          <w:p w:rsidR="008A522D" w:rsidRPr="00005BD4" w:rsidRDefault="008A522D" w:rsidP="00D27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22D" w:rsidRPr="00005BD4" w:rsidTr="00D27E00">
        <w:trPr>
          <w:trHeight w:val="434"/>
        </w:trPr>
        <w:tc>
          <w:tcPr>
            <w:tcW w:w="1685" w:type="pct"/>
          </w:tcPr>
          <w:p w:rsidR="008A522D" w:rsidRPr="00005BD4" w:rsidRDefault="00D27E00" w:rsidP="00D27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(Extendidas)</w:t>
            </w:r>
          </w:p>
        </w:tc>
        <w:tc>
          <w:tcPr>
            <w:tcW w:w="1827" w:type="pct"/>
          </w:tcPr>
          <w:p w:rsidR="008A522D" w:rsidRPr="00005BD4" w:rsidRDefault="008A522D" w:rsidP="00D27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22D" w:rsidRPr="00005BD4" w:rsidTr="008A522D">
        <w:trPr>
          <w:trHeight w:val="20"/>
        </w:trPr>
        <w:tc>
          <w:tcPr>
            <w:tcW w:w="1685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8A522D" w:rsidRPr="00005BD4" w:rsidRDefault="008A522D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D27E00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(Básicas)</w:t>
            </w:r>
          </w:p>
        </w:tc>
        <w:tc>
          <w:tcPr>
            <w:tcW w:w="1827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Utiliza sistemas informáticos para controlar información, en base a los procesos que se generan en las actividades administrativas de una empresa</w:t>
            </w:r>
          </w:p>
        </w:tc>
        <w:tc>
          <w:tcPr>
            <w:tcW w:w="740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D27E00" w:rsidRPr="00005BD4" w:rsidTr="00D27E00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(Extendidas)</w:t>
            </w:r>
          </w:p>
        </w:tc>
        <w:tc>
          <w:tcPr>
            <w:tcW w:w="1827" w:type="pct"/>
            <w:hideMark/>
          </w:tcPr>
          <w:p w:rsidR="00D27E00" w:rsidRDefault="00D27E00" w:rsidP="00D27E00">
            <w:pPr>
              <w:tabs>
                <w:tab w:val="left" w:pos="13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Manipula los elementos del entorno de trabajo de los sistemas administrativos basándose en los procesos básicos contables y administrativos de la empresa</w:t>
            </w:r>
          </w:p>
          <w:p w:rsidR="00D27E00" w:rsidRPr="00BB146F" w:rsidRDefault="00D27E00" w:rsidP="00D27E00">
            <w:pPr>
              <w:tabs>
                <w:tab w:val="left" w:pos="13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Realiza altas, bajas, modificaciones y búsquedas y genera comprobantes de los artículos y servicios en un sistema de información</w:t>
            </w:r>
          </w:p>
        </w:tc>
        <w:tc>
          <w:tcPr>
            <w:tcW w:w="740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D27E00" w:rsidRPr="00005BD4" w:rsidTr="00D27E00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INSTRUMENTOS DE EVALUACIÓN:</w:t>
            </w:r>
          </w:p>
        </w:tc>
        <w:tc>
          <w:tcPr>
            <w:tcW w:w="1827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Lista de cotejo</w:t>
            </w: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</w:tbl>
    <w:p w:rsidR="008A522D" w:rsidRDefault="008A522D" w:rsidP="00402031">
      <w:pPr>
        <w:pStyle w:val="Sinespaciado"/>
        <w:rPr>
          <w:sz w:val="20"/>
        </w:rPr>
      </w:pPr>
    </w:p>
    <w:p w:rsidR="008A522D" w:rsidRPr="00402031" w:rsidRDefault="008A522D" w:rsidP="00402031">
      <w:pPr>
        <w:pStyle w:val="Sinespaciado"/>
        <w:rPr>
          <w:sz w:val="20"/>
        </w:rPr>
      </w:pPr>
    </w:p>
    <w:p w:rsidR="00281ACF" w:rsidRDefault="00281ACF" w:rsidP="00402031">
      <w:pPr>
        <w:pStyle w:val="Sinespaciado"/>
        <w:rPr>
          <w:sz w:val="20"/>
        </w:rPr>
      </w:pPr>
    </w:p>
    <w:p w:rsidR="00D27E00" w:rsidRDefault="00D27E00" w:rsidP="00402031">
      <w:pPr>
        <w:pStyle w:val="Sinespaciado"/>
        <w:rPr>
          <w:sz w:val="20"/>
        </w:rPr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56"/>
        <w:gridCol w:w="4831"/>
        <w:gridCol w:w="1957"/>
        <w:gridCol w:w="1978"/>
      </w:tblGrid>
      <w:tr w:rsidR="00D27E00" w:rsidRPr="00005BD4" w:rsidTr="00E661E4">
        <w:trPr>
          <w:trHeight w:val="584"/>
        </w:trPr>
        <w:tc>
          <w:tcPr>
            <w:tcW w:w="5000" w:type="pct"/>
            <w:gridSpan w:val="4"/>
            <w:hideMark/>
          </w:tcPr>
          <w:p w:rsidR="00D27E00" w:rsidRPr="00005BD4" w:rsidRDefault="00D27E00" w:rsidP="00D27E0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Calendario de los Contenidos Temáticos de las Asignaturas de Primer grado, Primer semestre, </w:t>
            </w:r>
            <w:r>
              <w:rPr>
                <w:rFonts w:ascii="Arial" w:hAnsi="Arial" w:cs="Arial"/>
                <w:b/>
                <w:sz w:val="18"/>
                <w:szCs w:val="18"/>
              </w:rPr>
              <w:t>Mecatrónica</w:t>
            </w:r>
          </w:p>
          <w:p w:rsidR="00D27E00" w:rsidRPr="00005BD4" w:rsidRDefault="00D27E00" w:rsidP="00D27E0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Ciclo Escolar 2017-2018. </w:t>
            </w:r>
            <w:r w:rsidRPr="00005BD4">
              <w:rPr>
                <w:rFonts w:ascii="Arial" w:hAnsi="Arial" w:cs="Arial"/>
                <w:sz w:val="18"/>
                <w:szCs w:val="18"/>
              </w:rPr>
              <w:t>(Formato individual)</w:t>
            </w:r>
          </w:p>
        </w:tc>
      </w:tr>
      <w:tr w:rsidR="00D27E00" w:rsidRPr="00005BD4" w:rsidTr="00E661E4">
        <w:trPr>
          <w:trHeight w:val="659"/>
        </w:trPr>
        <w:tc>
          <w:tcPr>
            <w:tcW w:w="5000" w:type="pct"/>
            <w:gridSpan w:val="4"/>
            <w:hideMark/>
          </w:tcPr>
          <w:p w:rsidR="00D27E00" w:rsidRPr="00005BD4" w:rsidRDefault="00D27E00" w:rsidP="00D27E0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Nombre de la Asignatura: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Instala Redes de Computadora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 xml:space="preserve">Docente: </w:t>
            </w:r>
            <w:r>
              <w:rPr>
                <w:rFonts w:ascii="Arial" w:hAnsi="Arial" w:cs="Arial"/>
                <w:b/>
                <w:sz w:val="18"/>
                <w:szCs w:val="18"/>
              </w:rPr>
              <w:t>Egdar Hugo Olvera González</w:t>
            </w:r>
          </w:p>
          <w:p w:rsidR="00D27E00" w:rsidRPr="00005BD4" w:rsidRDefault="00D27E00" w:rsidP="00D27E0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Fecha actual:  15/Nov/2017                                                                                           C.C.T.15ECT0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05BD4">
              <w:rPr>
                <w:rFonts w:ascii="Arial" w:hAnsi="Arial" w:cs="Arial"/>
                <w:b/>
                <w:sz w:val="18"/>
                <w:szCs w:val="18"/>
              </w:rPr>
              <w:t>33Z</w:t>
            </w:r>
          </w:p>
          <w:p w:rsidR="00D27E00" w:rsidRPr="00005BD4" w:rsidRDefault="00D27E00" w:rsidP="00D27E0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Periodo de evaluación: Primera evaluación</w:t>
            </w:r>
          </w:p>
        </w:tc>
      </w:tr>
      <w:tr w:rsidR="00D27E00" w:rsidRPr="00005BD4" w:rsidTr="00E661E4">
        <w:trPr>
          <w:trHeight w:val="703"/>
        </w:trPr>
        <w:tc>
          <w:tcPr>
            <w:tcW w:w="1685" w:type="pct"/>
            <w:vMerge w:val="restar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sz w:val="18"/>
                <w:szCs w:val="18"/>
              </w:rPr>
              <w:t>Evidencias del logro de las competencias.</w:t>
            </w:r>
          </w:p>
        </w:tc>
      </w:tr>
      <w:tr w:rsidR="00D27E00" w:rsidRPr="00005BD4" w:rsidTr="00E661E4">
        <w:trPr>
          <w:trHeight w:val="545"/>
        </w:trPr>
        <w:tc>
          <w:tcPr>
            <w:tcW w:w="1685" w:type="pct"/>
            <w:vMerge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Avance programático (ej. semanal, quincenal).</w:t>
            </w:r>
          </w:p>
        </w:tc>
        <w:tc>
          <w:tcPr>
            <w:tcW w:w="740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realización:</w:t>
            </w:r>
          </w:p>
        </w:tc>
      </w:tr>
      <w:tr w:rsidR="00D27E00" w:rsidRPr="00005BD4" w:rsidTr="00E661E4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GENÉRICAS:</w:t>
            </w:r>
          </w:p>
        </w:tc>
        <w:tc>
          <w:tcPr>
            <w:tcW w:w="1827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E661E4">
        <w:trPr>
          <w:trHeight w:val="692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5BD4">
              <w:rPr>
                <w:rFonts w:ascii="Arial" w:hAnsi="Arial" w:cs="Arial"/>
                <w:bCs/>
                <w:sz w:val="18"/>
                <w:szCs w:val="18"/>
              </w:rPr>
              <w:t>Escucha, interpreta y emite mensajes pertinentes en distintos contextos mediante la utilización de medios, códigos y herramientas apropiados</w:t>
            </w:r>
          </w:p>
        </w:tc>
        <w:tc>
          <w:tcPr>
            <w:tcW w:w="1827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Mensuales  en evaluación continua al departamento de Orientación</w:t>
            </w: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D27E00" w:rsidRPr="00005BD4" w:rsidTr="00E661E4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E661E4">
        <w:trPr>
          <w:trHeight w:val="20"/>
        </w:trPr>
        <w:tc>
          <w:tcPr>
            <w:tcW w:w="1685" w:type="pct"/>
          </w:tcPr>
          <w:p w:rsidR="00D27E00" w:rsidRPr="00005BD4" w:rsidRDefault="00D27E00" w:rsidP="00D27E0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(Básicas)</w:t>
            </w:r>
          </w:p>
        </w:tc>
        <w:tc>
          <w:tcPr>
            <w:tcW w:w="1827" w:type="pct"/>
          </w:tcPr>
          <w:p w:rsidR="00D27E00" w:rsidRPr="00005BD4" w:rsidRDefault="00D27E00" w:rsidP="00D27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E661E4">
        <w:trPr>
          <w:trHeight w:val="434"/>
        </w:trPr>
        <w:tc>
          <w:tcPr>
            <w:tcW w:w="1685" w:type="pct"/>
          </w:tcPr>
          <w:p w:rsidR="00D27E00" w:rsidRPr="00005BD4" w:rsidRDefault="00D27E00" w:rsidP="00D27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(Extendidas)</w:t>
            </w:r>
          </w:p>
        </w:tc>
        <w:tc>
          <w:tcPr>
            <w:tcW w:w="1827" w:type="pct"/>
          </w:tcPr>
          <w:p w:rsidR="00D27E00" w:rsidRPr="00005BD4" w:rsidRDefault="00D27E00" w:rsidP="00D27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E661E4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E00" w:rsidRPr="00005BD4" w:rsidTr="00D27E00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(Básicas)</w:t>
            </w:r>
          </w:p>
        </w:tc>
        <w:tc>
          <w:tcPr>
            <w:tcW w:w="1827" w:type="pct"/>
          </w:tcPr>
          <w:p w:rsidR="00D27E00" w:rsidRPr="00BB146F" w:rsidRDefault="00D27E00" w:rsidP="00D27E00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 redes de computadoras para el desarrollo de actividades educativas y profesionales durante su formación tomando en consideración la norma internacional IEEE802</w:t>
            </w:r>
          </w:p>
        </w:tc>
        <w:tc>
          <w:tcPr>
            <w:tcW w:w="740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tr w:rsidR="00D27E00" w:rsidRPr="00005BD4" w:rsidTr="00D27E00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005BD4">
              <w:rPr>
                <w:rFonts w:ascii="Arial" w:hAnsi="Arial" w:cs="Arial"/>
                <w:sz w:val="18"/>
                <w:szCs w:val="18"/>
              </w:rPr>
              <w:t>(Extendidas)</w:t>
            </w:r>
          </w:p>
        </w:tc>
        <w:tc>
          <w:tcPr>
            <w:tcW w:w="1827" w:type="pct"/>
          </w:tcPr>
          <w:p w:rsidR="00D27E00" w:rsidRDefault="00D27E00" w:rsidP="00D27E00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Ilustra los tipos de redes por su cobertura y topología con el fin de identificarlos en el campo laboral</w:t>
            </w:r>
          </w:p>
          <w:p w:rsidR="00D27E00" w:rsidRDefault="00D27E00" w:rsidP="00D27E00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Crea redes de computadoras tomando en cuenta los requerimientos de los usuarios</w:t>
            </w:r>
          </w:p>
          <w:p w:rsidR="00D27E00" w:rsidRPr="00BB146F" w:rsidRDefault="00D27E00" w:rsidP="00D27E00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 y configura una Red LAN con 3 equipos para compartir recursos</w:t>
            </w:r>
          </w:p>
        </w:tc>
        <w:tc>
          <w:tcPr>
            <w:tcW w:w="740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  <w:bookmarkEnd w:id="0"/>
      <w:tr w:rsidR="00D27E00" w:rsidRPr="00005BD4" w:rsidTr="00E661E4">
        <w:trPr>
          <w:trHeight w:val="20"/>
        </w:trPr>
        <w:tc>
          <w:tcPr>
            <w:tcW w:w="1685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b/>
                <w:bCs/>
                <w:sz w:val="18"/>
                <w:szCs w:val="18"/>
              </w:rPr>
              <w:t>INSTRUMENTOS DE EVALUACIÓN:</w:t>
            </w:r>
          </w:p>
        </w:tc>
        <w:tc>
          <w:tcPr>
            <w:tcW w:w="1827" w:type="pct"/>
            <w:vAlign w:val="center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Lista de cotejo</w:t>
            </w:r>
          </w:p>
        </w:tc>
        <w:tc>
          <w:tcPr>
            <w:tcW w:w="740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Resumen, Practicas, Mapa y reporte de unidad</w:t>
            </w:r>
          </w:p>
        </w:tc>
        <w:tc>
          <w:tcPr>
            <w:tcW w:w="748" w:type="pct"/>
            <w:hideMark/>
          </w:tcPr>
          <w:p w:rsidR="00D27E00" w:rsidRPr="00005BD4" w:rsidRDefault="00D27E00" w:rsidP="00D27E00">
            <w:pPr>
              <w:tabs>
                <w:tab w:val="left" w:pos="1335"/>
              </w:tabs>
              <w:rPr>
                <w:rFonts w:ascii="Arial" w:hAnsi="Arial" w:cs="Arial"/>
                <w:sz w:val="18"/>
                <w:szCs w:val="18"/>
              </w:rPr>
            </w:pPr>
            <w:r w:rsidRPr="00005BD4">
              <w:rPr>
                <w:rFonts w:ascii="Arial" w:hAnsi="Arial" w:cs="Arial"/>
                <w:sz w:val="18"/>
                <w:szCs w:val="18"/>
              </w:rPr>
              <w:t>Del 19 de Agosto al 07 de Octubre</w:t>
            </w:r>
          </w:p>
        </w:tc>
      </w:tr>
    </w:tbl>
    <w:p w:rsidR="00D27E00" w:rsidRPr="00402031" w:rsidRDefault="00D27E00" w:rsidP="00402031">
      <w:pPr>
        <w:pStyle w:val="Sinespaciado"/>
        <w:rPr>
          <w:sz w:val="20"/>
        </w:rPr>
      </w:pPr>
    </w:p>
    <w:tbl>
      <w:tblPr>
        <w:tblStyle w:val="Tablaconcuadrcula"/>
        <w:tblpPr w:leftFromText="141" w:rightFromText="141" w:vertAnchor="page" w:horzAnchor="margin" w:tblpY="1785"/>
        <w:tblW w:w="5000" w:type="pct"/>
        <w:tblLayout w:type="fixed"/>
        <w:tblLook w:val="0420" w:firstRow="1" w:lastRow="0" w:firstColumn="0" w:lastColumn="0" w:noHBand="0" w:noVBand="1"/>
      </w:tblPr>
      <w:tblGrid>
        <w:gridCol w:w="2066"/>
        <w:gridCol w:w="2012"/>
        <w:gridCol w:w="2004"/>
        <w:gridCol w:w="1965"/>
        <w:gridCol w:w="1560"/>
        <w:gridCol w:w="1415"/>
        <w:gridCol w:w="994"/>
        <w:gridCol w:w="1206"/>
      </w:tblGrid>
      <w:tr w:rsidR="00281ACF" w:rsidRPr="00BB146F" w:rsidTr="002E6591">
        <w:trPr>
          <w:trHeight w:val="279"/>
        </w:trPr>
        <w:tc>
          <w:tcPr>
            <w:tcW w:w="5000" w:type="pct"/>
            <w:gridSpan w:val="8"/>
            <w:hideMark/>
          </w:tcPr>
          <w:p w:rsidR="00281ACF" w:rsidRPr="00BB146F" w:rsidRDefault="00281ACF" w:rsidP="00BB146F">
            <w:pPr>
              <w:pStyle w:val="Sinespaciado"/>
              <w:jc w:val="center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lastRenderedPageBreak/>
              <w:t xml:space="preserve">Definición de la Agenda de Temas Estratégicos de </w:t>
            </w:r>
            <w:r w:rsidR="00C6754F" w:rsidRPr="00BB146F">
              <w:rPr>
                <w:rFonts w:cstheme="minorHAnsi"/>
                <w:b/>
              </w:rPr>
              <w:t>Primer grado, Primer</w:t>
            </w:r>
            <w:r w:rsidRPr="00BB146F">
              <w:rPr>
                <w:rFonts w:cstheme="minorHAnsi"/>
                <w:b/>
              </w:rPr>
              <w:t xml:space="preserve"> semestre, Mecatrónica.</w:t>
            </w:r>
          </w:p>
          <w:p w:rsidR="00281ACF" w:rsidRPr="00BB146F" w:rsidRDefault="00C6754F" w:rsidP="00BB146F">
            <w:pPr>
              <w:pStyle w:val="Sinespaciado"/>
              <w:jc w:val="center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>Ciclo Escolar 2017-2018.</w:t>
            </w:r>
          </w:p>
          <w:p w:rsidR="00281ACF" w:rsidRPr="00BB146F" w:rsidRDefault="00281ACF" w:rsidP="00BB146F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 xml:space="preserve">(Formato individual) </w:t>
            </w:r>
            <w:r w:rsidRPr="00BB146F">
              <w:rPr>
                <w:rFonts w:cstheme="minorHAnsi"/>
                <w:b/>
              </w:rPr>
              <w:t>Hoja</w:t>
            </w:r>
            <w:r w:rsidRPr="00BB146F">
              <w:rPr>
                <w:rFonts w:cstheme="minorHAnsi"/>
              </w:rPr>
              <w:t xml:space="preserve"> </w:t>
            </w:r>
            <w:r w:rsidRPr="00BB146F">
              <w:rPr>
                <w:rFonts w:cstheme="minorHAnsi"/>
                <w:b/>
              </w:rPr>
              <w:t>1/5</w:t>
            </w:r>
          </w:p>
        </w:tc>
      </w:tr>
      <w:tr w:rsidR="00281ACF" w:rsidRPr="00BB146F" w:rsidTr="002E6591">
        <w:trPr>
          <w:trHeight w:val="403"/>
        </w:trPr>
        <w:tc>
          <w:tcPr>
            <w:tcW w:w="5000" w:type="pct"/>
            <w:gridSpan w:val="8"/>
            <w:vAlign w:val="center"/>
            <w:hideMark/>
          </w:tcPr>
          <w:p w:rsidR="00281ACF" w:rsidRPr="00BB146F" w:rsidRDefault="00281ACF" w:rsidP="000909CD">
            <w:pPr>
              <w:pStyle w:val="Sinespaciado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 xml:space="preserve">Fecha actual:    </w:t>
            </w:r>
            <w:r w:rsidR="000909CD">
              <w:rPr>
                <w:rFonts w:cstheme="minorHAnsi"/>
                <w:b/>
              </w:rPr>
              <w:t>15 de Noviembre del 2017</w:t>
            </w:r>
            <w:r w:rsidRPr="00BB146F">
              <w:rPr>
                <w:rFonts w:cstheme="minorHAnsi"/>
                <w:b/>
              </w:rPr>
              <w:t xml:space="preserve">                                                                                   C.C.T.</w:t>
            </w:r>
            <w:r w:rsidR="000909CD">
              <w:rPr>
                <w:rFonts w:cstheme="minorHAnsi"/>
                <w:b/>
              </w:rPr>
              <w:t xml:space="preserve"> 15ECT0133Z</w:t>
            </w:r>
          </w:p>
        </w:tc>
      </w:tr>
      <w:tr w:rsidR="00281ACF" w:rsidRPr="00BB146F" w:rsidTr="002E6591">
        <w:trPr>
          <w:trHeight w:val="408"/>
        </w:trPr>
        <w:tc>
          <w:tcPr>
            <w:tcW w:w="5000" w:type="pct"/>
            <w:gridSpan w:val="8"/>
            <w:vAlign w:val="center"/>
            <w:hideMark/>
          </w:tcPr>
          <w:p w:rsidR="00281ACF" w:rsidRPr="00BB146F" w:rsidRDefault="00281ACF" w:rsidP="00BB146F">
            <w:pPr>
              <w:pStyle w:val="Sinespaciado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>Docente:</w:t>
            </w:r>
            <w:r w:rsidR="000909CD">
              <w:rPr>
                <w:rFonts w:cstheme="minorHAnsi"/>
                <w:b/>
              </w:rPr>
              <w:t xml:space="preserve"> Egdar Hugo Olvera González</w:t>
            </w:r>
          </w:p>
        </w:tc>
      </w:tr>
      <w:tr w:rsidR="00281ACF" w:rsidRPr="00BB146F" w:rsidTr="002E6591">
        <w:trPr>
          <w:trHeight w:val="273"/>
        </w:trPr>
        <w:tc>
          <w:tcPr>
            <w:tcW w:w="5000" w:type="pct"/>
            <w:gridSpan w:val="8"/>
            <w:vAlign w:val="center"/>
            <w:hideMark/>
          </w:tcPr>
          <w:p w:rsidR="00281ACF" w:rsidRPr="00BB146F" w:rsidRDefault="00281ACF" w:rsidP="00BB146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</w:rPr>
              <w:t>A</w:t>
            </w:r>
            <w:r w:rsidRPr="00BB146F">
              <w:rPr>
                <w:rFonts w:cstheme="minorHAnsi"/>
                <w:b/>
                <w:bCs/>
              </w:rPr>
              <w:t>) ASEGURAMIENTO DEL DESARROLLO DE LAS COMPETENCIAS GENÉRICAS Y DISCIPLINARES ESTABLECIDAS EN EL MCC</w:t>
            </w:r>
            <w:r w:rsidRPr="00BB146F">
              <w:rPr>
                <w:rFonts w:cstheme="minorHAnsi"/>
              </w:rPr>
              <w:t>.</w:t>
            </w:r>
          </w:p>
        </w:tc>
      </w:tr>
      <w:tr w:rsidR="00281ACF" w:rsidRPr="00BB146F" w:rsidTr="002E6591">
        <w:trPr>
          <w:trHeight w:val="676"/>
        </w:trPr>
        <w:tc>
          <w:tcPr>
            <w:tcW w:w="781" w:type="pct"/>
            <w:vMerge w:val="restart"/>
            <w:vAlign w:val="center"/>
          </w:tcPr>
          <w:p w:rsidR="00281ACF" w:rsidRPr="00BB146F" w:rsidRDefault="00281ACF" w:rsidP="00BB146F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>TIPO DE COMPETENCIAS</w:t>
            </w:r>
          </w:p>
        </w:tc>
        <w:tc>
          <w:tcPr>
            <w:tcW w:w="3387" w:type="pct"/>
            <w:gridSpan w:val="5"/>
            <w:hideMark/>
          </w:tcPr>
          <w:p w:rsidR="00281ACF" w:rsidRPr="00BB146F" w:rsidRDefault="00281ACF" w:rsidP="00BB146F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MATERIAS</w:t>
            </w:r>
          </w:p>
          <w:p w:rsidR="00281ACF" w:rsidRPr="00BB146F" w:rsidRDefault="00281ACF" w:rsidP="00BB146F">
            <w:pPr>
              <w:pStyle w:val="Sinespaciado"/>
              <w:rPr>
                <w:rFonts w:cstheme="minorHAnsi"/>
              </w:rPr>
            </w:pPr>
            <w:r w:rsidRPr="00BB146F">
              <w:rPr>
                <w:rFonts w:cstheme="minorHAnsi"/>
              </w:rPr>
              <w:t>Instrucción: Especifique los atributos para cada asignatura, de acuerdo a las competencias que se utilicen.</w:t>
            </w:r>
          </w:p>
        </w:tc>
        <w:tc>
          <w:tcPr>
            <w:tcW w:w="832" w:type="pct"/>
            <w:gridSpan w:val="2"/>
            <w:vAlign w:val="center"/>
            <w:hideMark/>
          </w:tcPr>
          <w:p w:rsidR="00281ACF" w:rsidRPr="00BB146F" w:rsidRDefault="00281ACF" w:rsidP="00BB146F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>DESARROLLO DE COMPETENCIAS</w:t>
            </w:r>
          </w:p>
        </w:tc>
      </w:tr>
      <w:tr w:rsidR="002E6591" w:rsidRPr="00BB146F" w:rsidTr="002E6591">
        <w:trPr>
          <w:trHeight w:val="406"/>
        </w:trPr>
        <w:tc>
          <w:tcPr>
            <w:tcW w:w="781" w:type="pct"/>
            <w:vMerge/>
            <w:hideMark/>
          </w:tcPr>
          <w:p w:rsidR="00281ACF" w:rsidRPr="00BB146F" w:rsidRDefault="00281ACF" w:rsidP="00BB146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61" w:type="pct"/>
            <w:vAlign w:val="center"/>
            <w:hideMark/>
          </w:tcPr>
          <w:p w:rsidR="00281ACF" w:rsidRPr="00BB146F" w:rsidRDefault="00D4064F" w:rsidP="002E6591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INFORMATICA Y COMPUTACION I</w:t>
            </w:r>
          </w:p>
        </w:tc>
        <w:tc>
          <w:tcPr>
            <w:tcW w:w="758" w:type="pct"/>
            <w:vAlign w:val="center"/>
            <w:hideMark/>
          </w:tcPr>
          <w:p w:rsidR="00281ACF" w:rsidRPr="00BB146F" w:rsidRDefault="00E743E3" w:rsidP="002E6591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Instala Redes de Computara</w:t>
            </w:r>
          </w:p>
        </w:tc>
        <w:tc>
          <w:tcPr>
            <w:tcW w:w="743" w:type="pct"/>
            <w:vAlign w:val="center"/>
            <w:hideMark/>
          </w:tcPr>
          <w:p w:rsidR="00281ACF" w:rsidRPr="00BB146F" w:rsidRDefault="00E743E3" w:rsidP="002E6591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Emplea software de  Administración</w:t>
            </w:r>
          </w:p>
        </w:tc>
        <w:tc>
          <w:tcPr>
            <w:tcW w:w="590" w:type="pct"/>
            <w:vAlign w:val="center"/>
            <w:hideMark/>
          </w:tcPr>
          <w:p w:rsidR="00281ACF" w:rsidRPr="00BB146F" w:rsidRDefault="00281ACF" w:rsidP="002E6591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NOMBRE</w:t>
            </w:r>
          </w:p>
          <w:p w:rsidR="00281ACF" w:rsidRPr="00BB146F" w:rsidRDefault="00281ACF" w:rsidP="002E6591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DE LA ASIGNATURA</w:t>
            </w:r>
          </w:p>
        </w:tc>
        <w:tc>
          <w:tcPr>
            <w:tcW w:w="535" w:type="pct"/>
            <w:vAlign w:val="center"/>
            <w:hideMark/>
          </w:tcPr>
          <w:p w:rsidR="00281ACF" w:rsidRPr="00BB146F" w:rsidRDefault="00281ACF" w:rsidP="002E6591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NOMBRE</w:t>
            </w:r>
          </w:p>
          <w:p w:rsidR="00281ACF" w:rsidRPr="00BB146F" w:rsidRDefault="00281ACF" w:rsidP="002E6591">
            <w:pPr>
              <w:pStyle w:val="Sinespaciado"/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DE LA ASIGNATURA.</w:t>
            </w:r>
          </w:p>
        </w:tc>
        <w:tc>
          <w:tcPr>
            <w:tcW w:w="376" w:type="pct"/>
            <w:vAlign w:val="center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¿Cómo se logrará?</w:t>
            </w:r>
          </w:p>
        </w:tc>
        <w:tc>
          <w:tcPr>
            <w:tcW w:w="456" w:type="pct"/>
            <w:vAlign w:val="center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jc w:val="center"/>
              <w:rPr>
                <w:rFonts w:cstheme="minorHAnsi"/>
              </w:rPr>
            </w:pPr>
            <w:r w:rsidRPr="00BB146F">
              <w:rPr>
                <w:rFonts w:cstheme="minorHAnsi"/>
              </w:rPr>
              <w:t>¿Cuándo se realizará?</w:t>
            </w: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  <w:b/>
              </w:rPr>
            </w:pPr>
            <w:r w:rsidRPr="00BB146F">
              <w:rPr>
                <w:rFonts w:cstheme="minorHAnsi"/>
                <w:b/>
              </w:rPr>
              <w:t>COMPETENCIAS GENÉRICAS:</w:t>
            </w:r>
          </w:p>
        </w:tc>
        <w:tc>
          <w:tcPr>
            <w:tcW w:w="761" w:type="pct"/>
            <w:hideMark/>
          </w:tcPr>
          <w:p w:rsidR="004820FF" w:rsidRPr="00E743E3" w:rsidRDefault="004820FF" w:rsidP="002E6591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20"/>
              </w:rPr>
            </w:pPr>
            <w:r w:rsidRPr="00E743E3">
              <w:rPr>
                <w:rFonts w:ascii="Arial" w:hAnsi="Arial" w:cs="Arial"/>
                <w:bCs/>
                <w:sz w:val="20"/>
              </w:rPr>
              <w:t>Escucha, interpreta y emite mensajes pertinentes en distintos contextos mediante la utilización de medios, códigos y herramientas apropiados.</w:t>
            </w:r>
          </w:p>
        </w:tc>
        <w:tc>
          <w:tcPr>
            <w:tcW w:w="758" w:type="pct"/>
            <w:hideMark/>
          </w:tcPr>
          <w:p w:rsidR="004820FF" w:rsidRPr="00E743E3" w:rsidRDefault="004820FF" w:rsidP="002E6591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20"/>
              </w:rPr>
            </w:pPr>
            <w:r w:rsidRPr="00E743E3">
              <w:rPr>
                <w:rFonts w:ascii="Arial" w:hAnsi="Arial" w:cs="Arial"/>
                <w:bCs/>
                <w:sz w:val="20"/>
              </w:rPr>
              <w:t>Escucha, interpreta y emite mensajes pertinentes en distintos contextos mediante la utilización de medios, códigos y herramientas apropiados.</w:t>
            </w:r>
          </w:p>
        </w:tc>
        <w:tc>
          <w:tcPr>
            <w:tcW w:w="743" w:type="pct"/>
            <w:hideMark/>
          </w:tcPr>
          <w:p w:rsidR="004820FF" w:rsidRPr="00E743E3" w:rsidRDefault="004820FF" w:rsidP="002E6591">
            <w:pPr>
              <w:pStyle w:val="Prrafodelista"/>
              <w:tabs>
                <w:tab w:val="left" w:pos="7219"/>
              </w:tabs>
              <w:ind w:left="0"/>
              <w:jc w:val="both"/>
              <w:rPr>
                <w:rFonts w:ascii="Arial" w:hAnsi="Arial" w:cs="Arial"/>
                <w:bCs/>
                <w:sz w:val="20"/>
              </w:rPr>
            </w:pPr>
            <w:r w:rsidRPr="00E743E3">
              <w:rPr>
                <w:rFonts w:ascii="Arial" w:hAnsi="Arial" w:cs="Arial"/>
                <w:bCs/>
                <w:sz w:val="20"/>
              </w:rPr>
              <w:t>Escucha, interpreta y emite mensajes pertinentes en distintos contextos mediante la utilización de medios, códigos y herramientas apropiados.</w:t>
            </w: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  <w:r w:rsidRPr="00BB146F">
              <w:rPr>
                <w:rFonts w:cstheme="minorHAnsi"/>
                <w:b/>
                <w:bCs/>
              </w:rPr>
              <w:t>COMPETENCIAS DISCIPLINARES:</w:t>
            </w:r>
          </w:p>
        </w:tc>
        <w:tc>
          <w:tcPr>
            <w:tcW w:w="761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758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743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590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281ACF" w:rsidRPr="00BB146F" w:rsidRDefault="00281ACF" w:rsidP="002E6591">
            <w:pPr>
              <w:tabs>
                <w:tab w:val="left" w:pos="1335"/>
              </w:tabs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</w:rPr>
              <w:t>(Básicas)</w:t>
            </w:r>
          </w:p>
        </w:tc>
        <w:tc>
          <w:tcPr>
            <w:tcW w:w="761" w:type="pct"/>
            <w:hideMark/>
          </w:tcPr>
          <w:p w:rsidR="004820FF" w:rsidRPr="004820FF" w:rsidRDefault="004820FF" w:rsidP="00607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0FF">
              <w:rPr>
                <w:rFonts w:ascii="Arial" w:hAnsi="Arial" w:cs="Arial"/>
                <w:sz w:val="20"/>
                <w:szCs w:val="20"/>
              </w:rPr>
              <w:t xml:space="preserve">Aplica la terminología en el uso de la tecnología de información y comunicación. </w:t>
            </w:r>
          </w:p>
          <w:p w:rsidR="004820FF" w:rsidRPr="004820FF" w:rsidRDefault="004820FF" w:rsidP="0060719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0FF">
              <w:rPr>
                <w:rFonts w:ascii="Arial" w:hAnsi="Arial" w:cs="Arial"/>
                <w:sz w:val="20"/>
                <w:szCs w:val="20"/>
              </w:rPr>
              <w:t xml:space="preserve">Distingue los diferentes métodos y reglas para la preservación del equipo de </w:t>
            </w:r>
            <w:r w:rsidRPr="004820FF">
              <w:rPr>
                <w:rFonts w:ascii="Arial" w:hAnsi="Arial" w:cs="Arial"/>
                <w:sz w:val="20"/>
                <w:szCs w:val="20"/>
              </w:rPr>
              <w:t xml:space="preserve">cómputo. </w:t>
            </w:r>
          </w:p>
        </w:tc>
        <w:tc>
          <w:tcPr>
            <w:tcW w:w="758" w:type="pct"/>
          </w:tcPr>
          <w:p w:rsidR="004820FF" w:rsidRPr="004820FF" w:rsidRDefault="004820FF" w:rsidP="004820FF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43" w:type="pct"/>
          </w:tcPr>
          <w:p w:rsidR="004820FF" w:rsidRPr="004820FF" w:rsidRDefault="004820FF" w:rsidP="004820FF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</w:rPr>
              <w:lastRenderedPageBreak/>
              <w:t>(Extendidas)</w:t>
            </w:r>
          </w:p>
        </w:tc>
        <w:tc>
          <w:tcPr>
            <w:tcW w:w="761" w:type="pct"/>
            <w:hideMark/>
          </w:tcPr>
          <w:p w:rsidR="004820FF" w:rsidRPr="004820FF" w:rsidRDefault="004820FF" w:rsidP="002E659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0FF">
              <w:rPr>
                <w:rFonts w:ascii="Arial" w:hAnsi="Arial" w:cs="Arial"/>
                <w:sz w:val="20"/>
                <w:szCs w:val="20"/>
              </w:rPr>
              <w:t xml:space="preserve">Valora la importancia y uso de las tecnologías de información y comunicación. </w:t>
            </w:r>
          </w:p>
          <w:p w:rsidR="004820FF" w:rsidRPr="004820FF" w:rsidRDefault="004820FF" w:rsidP="002E6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4820F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Utiliza el concepto hardware y establece la relación entre los diferentes tipos de dispositivos y sus características, de acuerdo a su funcionamiento. </w:t>
            </w:r>
          </w:p>
          <w:p w:rsidR="004820FF" w:rsidRPr="004820FF" w:rsidRDefault="004820FF" w:rsidP="002E6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4820F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•Precisa el concepto de software y los clasifica de acuerdo a sus tipos y funcionamiento. </w:t>
            </w:r>
          </w:p>
          <w:p w:rsidR="004820FF" w:rsidRPr="004820FF" w:rsidRDefault="004820FF" w:rsidP="002E6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4820FF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•Distingue la tecnología y mobiliario adecuado para el acondicionamiento del equipo de computo </w:t>
            </w:r>
          </w:p>
        </w:tc>
        <w:tc>
          <w:tcPr>
            <w:tcW w:w="758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43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  <w:b/>
                <w:bCs/>
              </w:rPr>
              <w:t>COMPETENCIAS PROFESIONALES:</w:t>
            </w:r>
          </w:p>
        </w:tc>
        <w:tc>
          <w:tcPr>
            <w:tcW w:w="76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58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43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1686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</w:rPr>
              <w:t>(Básicas)</w:t>
            </w:r>
          </w:p>
        </w:tc>
        <w:tc>
          <w:tcPr>
            <w:tcW w:w="76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58" w:type="pct"/>
            <w:hideMark/>
          </w:tcPr>
          <w:p w:rsidR="004820FF" w:rsidRPr="00BB146F" w:rsidRDefault="00983196" w:rsidP="002E6591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Instala redes de computadoras para el </w:t>
            </w:r>
            <w:r w:rsidR="00607194">
              <w:rPr>
                <w:rFonts w:cstheme="minorHAnsi"/>
              </w:rPr>
              <w:t>desarrollo</w:t>
            </w:r>
            <w:r>
              <w:rPr>
                <w:rFonts w:cstheme="minorHAnsi"/>
              </w:rPr>
              <w:t xml:space="preserve"> de actividades educativas y </w:t>
            </w:r>
            <w:r w:rsidR="00607194">
              <w:rPr>
                <w:rFonts w:cstheme="minorHAnsi"/>
              </w:rPr>
              <w:t>profesionales durante</w:t>
            </w:r>
            <w:r>
              <w:rPr>
                <w:rFonts w:cstheme="minorHAnsi"/>
              </w:rPr>
              <w:t xml:space="preserve"> su </w:t>
            </w:r>
            <w:r>
              <w:rPr>
                <w:rFonts w:cstheme="minorHAnsi"/>
              </w:rPr>
              <w:lastRenderedPageBreak/>
              <w:t>formación tomando en consideración la norma internacional IEEE802</w:t>
            </w:r>
          </w:p>
        </w:tc>
        <w:tc>
          <w:tcPr>
            <w:tcW w:w="743" w:type="pct"/>
            <w:hideMark/>
          </w:tcPr>
          <w:p w:rsidR="004820FF" w:rsidRPr="00BB146F" w:rsidRDefault="002E6591" w:rsidP="002E6591">
            <w:pPr>
              <w:tabs>
                <w:tab w:val="left" w:pos="1335"/>
              </w:tabs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Utiliza sistemas informáticos para controlar información, en base a los procesos que se generan en las actividades </w:t>
            </w:r>
            <w:r>
              <w:rPr>
                <w:rFonts w:cstheme="minorHAnsi"/>
              </w:rPr>
              <w:lastRenderedPageBreak/>
              <w:t>administrativas de una empresa</w:t>
            </w: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2E6591" w:rsidRPr="00BB146F" w:rsidTr="002E6591">
        <w:trPr>
          <w:trHeight w:val="20"/>
        </w:trPr>
        <w:tc>
          <w:tcPr>
            <w:tcW w:w="78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</w:rPr>
              <w:lastRenderedPageBreak/>
              <w:t>(Extendidas)</w:t>
            </w:r>
          </w:p>
        </w:tc>
        <w:tc>
          <w:tcPr>
            <w:tcW w:w="761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758" w:type="pct"/>
            <w:hideMark/>
          </w:tcPr>
          <w:p w:rsidR="00607194" w:rsidRDefault="00607194" w:rsidP="002E6591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Ilustra los tipos de redes por su cobertura y topología con el fin de identificarlos en el campo laboral</w:t>
            </w:r>
          </w:p>
          <w:p w:rsidR="00607194" w:rsidRDefault="00607194" w:rsidP="002E6591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Crea redes de computadoras tomando en cuenta los requerimientos de los usuarios</w:t>
            </w:r>
          </w:p>
          <w:p w:rsidR="00607194" w:rsidRPr="00BB146F" w:rsidRDefault="00607194" w:rsidP="002E6591">
            <w:pPr>
              <w:tabs>
                <w:tab w:val="left" w:pos="133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 y configura una Red LAN con 3 equipos para compartir recursos</w:t>
            </w:r>
          </w:p>
        </w:tc>
        <w:tc>
          <w:tcPr>
            <w:tcW w:w="743" w:type="pct"/>
            <w:hideMark/>
          </w:tcPr>
          <w:p w:rsidR="004820FF" w:rsidRDefault="002E6591" w:rsidP="00A36FA5">
            <w:pPr>
              <w:tabs>
                <w:tab w:val="left" w:pos="13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Manipula los elementos del entorno de trabajo de los sistemas administrativos basándose en los procesos básicos contables y administrativos de la empresa</w:t>
            </w:r>
          </w:p>
          <w:p w:rsidR="002E6591" w:rsidRPr="00BB146F" w:rsidRDefault="002E6591" w:rsidP="00A36FA5">
            <w:pPr>
              <w:tabs>
                <w:tab w:val="left" w:pos="13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Realiza altas, bajas, modificaciones y búsquedas</w:t>
            </w:r>
            <w:r w:rsidR="00A36FA5">
              <w:rPr>
                <w:rFonts w:cstheme="minorHAnsi"/>
              </w:rPr>
              <w:t xml:space="preserve"> y genera comprobantes</w:t>
            </w:r>
            <w:r>
              <w:rPr>
                <w:rFonts w:cstheme="minorHAnsi"/>
              </w:rPr>
              <w:t xml:space="preserve"> de los artículos y </w:t>
            </w:r>
            <w:r w:rsidR="00A36FA5">
              <w:rPr>
                <w:rFonts w:cstheme="minorHAnsi"/>
              </w:rPr>
              <w:t>servicios en un sistema de información</w:t>
            </w:r>
          </w:p>
        </w:tc>
        <w:tc>
          <w:tcPr>
            <w:tcW w:w="590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4820FF" w:rsidRPr="00BB146F" w:rsidRDefault="004820FF" w:rsidP="004820FF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A36FA5" w:rsidRPr="00BB146F" w:rsidTr="004024C0">
        <w:trPr>
          <w:trHeight w:val="57"/>
        </w:trPr>
        <w:tc>
          <w:tcPr>
            <w:tcW w:w="781" w:type="pct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 w:rsidRPr="00BB146F">
              <w:rPr>
                <w:rFonts w:cstheme="minorHAnsi"/>
                <w:b/>
                <w:bCs/>
              </w:rPr>
              <w:t>INSTRUMENTOS DE EVALUACIÓN:</w:t>
            </w:r>
          </w:p>
        </w:tc>
        <w:tc>
          <w:tcPr>
            <w:tcW w:w="761" w:type="pct"/>
            <w:vAlign w:val="center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Lista de Cotejo</w:t>
            </w:r>
          </w:p>
        </w:tc>
        <w:tc>
          <w:tcPr>
            <w:tcW w:w="758" w:type="pct"/>
            <w:vAlign w:val="center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Lista de Cotejo</w:t>
            </w:r>
          </w:p>
        </w:tc>
        <w:tc>
          <w:tcPr>
            <w:tcW w:w="743" w:type="pct"/>
            <w:vAlign w:val="center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Lista de Cotejo</w:t>
            </w:r>
          </w:p>
        </w:tc>
        <w:tc>
          <w:tcPr>
            <w:tcW w:w="590" w:type="pct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535" w:type="pct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76" w:type="pct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56" w:type="pct"/>
            <w:hideMark/>
          </w:tcPr>
          <w:p w:rsidR="00A36FA5" w:rsidRPr="00BB146F" w:rsidRDefault="00A36FA5" w:rsidP="00A36FA5">
            <w:pPr>
              <w:tabs>
                <w:tab w:val="left" w:pos="1335"/>
              </w:tabs>
              <w:spacing w:after="160" w:line="259" w:lineRule="auto"/>
              <w:rPr>
                <w:rFonts w:cstheme="minorHAnsi"/>
              </w:rPr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983196" w:rsidRDefault="00983196" w:rsidP="000145E3">
      <w:pPr>
        <w:tabs>
          <w:tab w:val="left" w:pos="1335"/>
        </w:tabs>
      </w:pPr>
    </w:p>
    <w:p w:rsidR="00983196" w:rsidRDefault="00983196" w:rsidP="000145E3">
      <w:pPr>
        <w:tabs>
          <w:tab w:val="left" w:pos="1335"/>
        </w:tabs>
      </w:pPr>
    </w:p>
    <w:tbl>
      <w:tblPr>
        <w:tblStyle w:val="Tablaconcuadrcula"/>
        <w:tblpPr w:leftFromText="141" w:rightFromText="141" w:vertAnchor="text" w:horzAnchor="margin" w:tblpY="134"/>
        <w:tblW w:w="5000" w:type="pct"/>
        <w:tblLook w:val="0420" w:firstRow="1" w:lastRow="0" w:firstColumn="0" w:lastColumn="0" w:noHBand="0" w:noVBand="1"/>
      </w:tblPr>
      <w:tblGrid>
        <w:gridCol w:w="3446"/>
        <w:gridCol w:w="1490"/>
        <w:gridCol w:w="1490"/>
        <w:gridCol w:w="1490"/>
        <w:gridCol w:w="1500"/>
        <w:gridCol w:w="1548"/>
        <w:gridCol w:w="953"/>
        <w:gridCol w:w="1305"/>
      </w:tblGrid>
      <w:tr w:rsidR="00A36FA5" w:rsidRPr="00402031" w:rsidTr="00A36FA5">
        <w:trPr>
          <w:trHeight w:val="584"/>
        </w:trPr>
        <w:tc>
          <w:tcPr>
            <w:tcW w:w="5000" w:type="pct"/>
            <w:gridSpan w:val="8"/>
            <w:hideMark/>
          </w:tcPr>
          <w:p w:rsidR="00A36FA5" w:rsidRPr="00402031" w:rsidRDefault="00A36FA5" w:rsidP="00A36FA5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lastRenderedPageBreak/>
              <w:t>Definición de la Agenda de Temas Estra</w:t>
            </w:r>
            <w:r>
              <w:rPr>
                <w:b/>
                <w:sz w:val="28"/>
                <w:szCs w:val="30"/>
              </w:rPr>
              <w:t>tégicos de Primer grado, Primer</w:t>
            </w:r>
            <w:r w:rsidRPr="00402031">
              <w:rPr>
                <w:b/>
                <w:sz w:val="28"/>
                <w:szCs w:val="30"/>
              </w:rPr>
              <w:t xml:space="preserve"> semestre, Mecatrónica.</w:t>
            </w:r>
          </w:p>
          <w:p w:rsidR="00A36FA5" w:rsidRPr="00402031" w:rsidRDefault="00A36FA5" w:rsidP="00A36FA5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>
              <w:rPr>
                <w:b/>
                <w:sz w:val="28"/>
                <w:szCs w:val="30"/>
              </w:rPr>
              <w:t>8.</w:t>
            </w:r>
          </w:p>
          <w:p w:rsidR="00A36FA5" w:rsidRPr="00402031" w:rsidRDefault="00A36FA5" w:rsidP="00A36FA5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A36FA5" w:rsidRPr="000145E3" w:rsidTr="00A36FA5">
        <w:trPr>
          <w:trHeight w:val="264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</w:t>
            </w:r>
            <w:r>
              <w:rPr>
                <w:b/>
              </w:rPr>
              <w:t xml:space="preserve">  15 Nov 2017</w:t>
            </w:r>
            <w:r w:rsidRPr="000145E3">
              <w:rPr>
                <w:b/>
              </w:rPr>
              <w:t xml:space="preserve">                                                                                                         C.C.T.</w:t>
            </w:r>
            <w:r>
              <w:rPr>
                <w:b/>
              </w:rPr>
              <w:t>15ECT0133Z</w:t>
            </w:r>
          </w:p>
        </w:tc>
      </w:tr>
      <w:tr w:rsidR="00A36FA5" w:rsidRPr="000145E3" w:rsidTr="00A36FA5">
        <w:trPr>
          <w:trHeight w:val="372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>
              <w:rPr>
                <w:b/>
              </w:rPr>
              <w:t xml:space="preserve"> Egdar Hugo Olvera González</w:t>
            </w:r>
          </w:p>
        </w:tc>
      </w:tr>
      <w:tr w:rsidR="00A36FA5" w:rsidRPr="000145E3" w:rsidTr="00A36FA5">
        <w:trPr>
          <w:trHeight w:val="337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2842" w:type="pct"/>
            <w:gridSpan w:val="5"/>
            <w:hideMark/>
          </w:tcPr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A36FA5" w:rsidRPr="000145E3" w:rsidRDefault="00A36FA5" w:rsidP="00A36FA5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854" w:type="pct"/>
            <w:gridSpan w:val="2"/>
            <w:vAlign w:val="center"/>
            <w:hideMark/>
          </w:tcPr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hideMark/>
          </w:tcPr>
          <w:p w:rsidR="00A36FA5" w:rsidRDefault="00A36FA5" w:rsidP="00A36FA5">
            <w:pPr>
              <w:pStyle w:val="Sinespaciado"/>
              <w:jc w:val="center"/>
            </w:pPr>
          </w:p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101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103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104</w:t>
            </w:r>
          </w:p>
        </w:tc>
        <w:tc>
          <w:tcPr>
            <w:tcW w:w="567" w:type="pct"/>
            <w:vAlign w:val="center"/>
            <w:hideMark/>
          </w:tcPr>
          <w:p w:rsidR="00A36FA5" w:rsidRPr="00107CEB" w:rsidRDefault="00A36FA5" w:rsidP="00A36FA5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INSTALA REDES DE COMPUTADORAS</w:t>
            </w:r>
          </w:p>
        </w:tc>
        <w:tc>
          <w:tcPr>
            <w:tcW w:w="584" w:type="pct"/>
            <w:vAlign w:val="center"/>
            <w:hideMark/>
          </w:tcPr>
          <w:p w:rsidR="00A36FA5" w:rsidRPr="00107CEB" w:rsidRDefault="00A36FA5" w:rsidP="00A36FA5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EMPLEA SOFTWARE  DE ADMINISTRACIÓN</w:t>
            </w:r>
          </w:p>
        </w:tc>
        <w:tc>
          <w:tcPr>
            <w:tcW w:w="360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¿Cuándo se realizará?</w:t>
            </w:r>
          </w:p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84%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93%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80%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97.7%</w:t>
            </w: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100%</w:t>
            </w: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59"/>
        </w:trPr>
        <w:tc>
          <w:tcPr>
            <w:tcW w:w="130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16%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7%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20%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2.3%</w:t>
            </w: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0%</w:t>
            </w: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7.4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7.5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7.7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8.5</w:t>
            </w: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</w:t>
            </w: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97%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98%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97%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97%</w:t>
            </w: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98%</w:t>
            </w: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1%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0%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0%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4.6%</w:t>
            </w: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0%</w:t>
            </w: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304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584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360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</w:tbl>
    <w:p w:rsidR="00983196" w:rsidRDefault="00983196" w:rsidP="000145E3">
      <w:pPr>
        <w:tabs>
          <w:tab w:val="left" w:pos="1335"/>
        </w:tabs>
      </w:pPr>
    </w:p>
    <w:p w:rsidR="00983196" w:rsidRDefault="00983196" w:rsidP="000145E3">
      <w:pPr>
        <w:tabs>
          <w:tab w:val="left" w:pos="1335"/>
        </w:tabs>
      </w:pPr>
    </w:p>
    <w:p w:rsidR="00983196" w:rsidRDefault="00983196" w:rsidP="000145E3">
      <w:pPr>
        <w:tabs>
          <w:tab w:val="left" w:pos="1335"/>
        </w:tabs>
      </w:pPr>
    </w:p>
    <w:tbl>
      <w:tblPr>
        <w:tblStyle w:val="Tablaconcuadrcula"/>
        <w:tblpPr w:leftFromText="141" w:rightFromText="141" w:vertAnchor="page" w:horzAnchor="margin" w:tblpY="1944"/>
        <w:tblW w:w="5000" w:type="pct"/>
        <w:tblLook w:val="0420" w:firstRow="1" w:lastRow="0" w:firstColumn="0" w:lastColumn="0" w:noHBand="0" w:noVBand="1"/>
      </w:tblPr>
      <w:tblGrid>
        <w:gridCol w:w="3158"/>
        <w:gridCol w:w="1490"/>
        <w:gridCol w:w="1490"/>
        <w:gridCol w:w="1490"/>
        <w:gridCol w:w="1500"/>
        <w:gridCol w:w="1561"/>
        <w:gridCol w:w="1228"/>
        <w:gridCol w:w="1305"/>
      </w:tblGrid>
      <w:tr w:rsidR="00A36FA5" w:rsidRPr="00402031" w:rsidTr="00A36FA5">
        <w:trPr>
          <w:trHeight w:val="584"/>
        </w:trPr>
        <w:tc>
          <w:tcPr>
            <w:tcW w:w="5000" w:type="pct"/>
            <w:gridSpan w:val="8"/>
            <w:hideMark/>
          </w:tcPr>
          <w:p w:rsidR="00A36FA5" w:rsidRPr="00402031" w:rsidRDefault="00A36FA5" w:rsidP="00A36FA5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Definición de la Agenda de Temas Estra</w:t>
            </w:r>
            <w:r>
              <w:rPr>
                <w:b/>
                <w:sz w:val="28"/>
                <w:szCs w:val="30"/>
              </w:rPr>
              <w:t>tégicos de Primer grado, Primer</w:t>
            </w:r>
            <w:r w:rsidRPr="00402031">
              <w:rPr>
                <w:b/>
                <w:sz w:val="28"/>
                <w:szCs w:val="30"/>
              </w:rPr>
              <w:t xml:space="preserve"> semestre, Mecatrónica.</w:t>
            </w:r>
          </w:p>
          <w:p w:rsidR="00A36FA5" w:rsidRPr="00402031" w:rsidRDefault="00A36FA5" w:rsidP="00A36FA5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>
              <w:rPr>
                <w:b/>
                <w:sz w:val="28"/>
                <w:szCs w:val="30"/>
              </w:rPr>
              <w:t>8.</w:t>
            </w:r>
          </w:p>
          <w:p w:rsidR="00A36FA5" w:rsidRPr="00402031" w:rsidRDefault="00A36FA5" w:rsidP="00A36FA5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A36FA5" w:rsidRPr="000145E3" w:rsidTr="00A36FA5">
        <w:trPr>
          <w:trHeight w:val="264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</w:t>
            </w:r>
            <w:r>
              <w:rPr>
                <w:b/>
              </w:rPr>
              <w:t xml:space="preserve">  15 Nov 2017</w:t>
            </w:r>
            <w:r w:rsidRPr="000145E3">
              <w:rPr>
                <w:b/>
              </w:rPr>
              <w:t xml:space="preserve">                                                                                                         C.C.T.</w:t>
            </w:r>
            <w:r>
              <w:rPr>
                <w:b/>
              </w:rPr>
              <w:t>15ECT0133Z</w:t>
            </w:r>
          </w:p>
        </w:tc>
      </w:tr>
      <w:tr w:rsidR="00A36FA5" w:rsidRPr="000145E3" w:rsidTr="00A36FA5">
        <w:trPr>
          <w:trHeight w:val="372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>
              <w:rPr>
                <w:b/>
              </w:rPr>
              <w:t xml:space="preserve"> Egdar Hugo Olvera González</w:t>
            </w:r>
          </w:p>
        </w:tc>
      </w:tr>
      <w:tr w:rsidR="00A36FA5" w:rsidRPr="000145E3" w:rsidTr="00A36FA5">
        <w:trPr>
          <w:trHeight w:val="337"/>
        </w:trPr>
        <w:tc>
          <w:tcPr>
            <w:tcW w:w="5000" w:type="pct"/>
            <w:gridSpan w:val="8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2847" w:type="pct"/>
            <w:gridSpan w:val="5"/>
            <w:hideMark/>
          </w:tcPr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A36FA5" w:rsidRPr="000145E3" w:rsidRDefault="00A36FA5" w:rsidP="00A36FA5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958" w:type="pct"/>
            <w:gridSpan w:val="2"/>
            <w:vAlign w:val="center"/>
            <w:hideMark/>
          </w:tcPr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hideMark/>
          </w:tcPr>
          <w:p w:rsidR="00A36FA5" w:rsidRDefault="00A36FA5" w:rsidP="00A36FA5">
            <w:pPr>
              <w:pStyle w:val="Sinespaciado"/>
              <w:jc w:val="center"/>
            </w:pPr>
          </w:p>
          <w:p w:rsidR="00A36FA5" w:rsidRPr="000145E3" w:rsidRDefault="00A36FA5" w:rsidP="00A36FA5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101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103</w:t>
            </w:r>
          </w:p>
        </w:tc>
        <w:tc>
          <w:tcPr>
            <w:tcW w:w="563" w:type="pct"/>
            <w:vAlign w:val="center"/>
            <w:hideMark/>
          </w:tcPr>
          <w:p w:rsidR="00A36FA5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INFORMATICA Y COMPUTACIÓN I</w:t>
            </w:r>
          </w:p>
          <w:p w:rsidR="00A36FA5" w:rsidRPr="000145E3" w:rsidRDefault="00A36FA5" w:rsidP="00A36FA5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Grupo 104</w:t>
            </w:r>
          </w:p>
        </w:tc>
        <w:tc>
          <w:tcPr>
            <w:tcW w:w="567" w:type="pct"/>
            <w:vAlign w:val="center"/>
            <w:hideMark/>
          </w:tcPr>
          <w:p w:rsidR="00A36FA5" w:rsidRPr="00107CEB" w:rsidRDefault="00A36FA5" w:rsidP="00A36FA5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INSTALA REDES DE COMPUTADORAS</w:t>
            </w:r>
          </w:p>
        </w:tc>
        <w:tc>
          <w:tcPr>
            <w:tcW w:w="589" w:type="pct"/>
            <w:vAlign w:val="center"/>
            <w:hideMark/>
          </w:tcPr>
          <w:p w:rsidR="00A36FA5" w:rsidRPr="00107CEB" w:rsidRDefault="00A36FA5" w:rsidP="00A36FA5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EMPLEA SOFTWARE  DE ADMINISTRACIÓN</w:t>
            </w:r>
          </w:p>
        </w:tc>
        <w:tc>
          <w:tcPr>
            <w:tcW w:w="464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49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¿Cuándo se realizará?</w:t>
            </w:r>
          </w:p>
          <w:p w:rsidR="00A36FA5" w:rsidRPr="000145E3" w:rsidRDefault="00A36FA5" w:rsidP="00A36FA5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80%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80%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80%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80%</w:t>
            </w:r>
          </w:p>
        </w:tc>
        <w:tc>
          <w:tcPr>
            <w:tcW w:w="589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80%</w:t>
            </w:r>
          </w:p>
        </w:tc>
        <w:tc>
          <w:tcPr>
            <w:tcW w:w="464" w:type="pct"/>
            <w:vMerge w:val="restart"/>
            <w:vAlign w:val="center"/>
            <w:hideMark/>
          </w:tcPr>
          <w:p w:rsidR="00A36FA5" w:rsidRPr="000145E3" w:rsidRDefault="00A36FA5" w:rsidP="00A36FA5">
            <w:pPr>
              <w:pStyle w:val="Sinespaciado"/>
              <w:spacing w:line="720" w:lineRule="auto"/>
              <w:jc w:val="center"/>
            </w:pPr>
            <w:r>
              <w:t>Empleando puntos del MCC</w:t>
            </w:r>
          </w:p>
        </w:tc>
        <w:tc>
          <w:tcPr>
            <w:tcW w:w="493" w:type="pct"/>
            <w:vMerge w:val="restart"/>
            <w:vAlign w:val="center"/>
            <w:hideMark/>
          </w:tcPr>
          <w:p w:rsidR="00A36FA5" w:rsidRPr="000145E3" w:rsidRDefault="00A36FA5" w:rsidP="00A36FA5">
            <w:pPr>
              <w:pStyle w:val="Sinespaciado"/>
              <w:spacing w:line="480" w:lineRule="auto"/>
              <w:jc w:val="both"/>
            </w:pPr>
            <w:r>
              <w:t>Del 19  de Agosto al 19 de Octubre del 2107</w:t>
            </w:r>
          </w:p>
        </w:tc>
      </w:tr>
      <w:tr w:rsidR="00A36FA5" w:rsidRPr="000145E3" w:rsidTr="00A36FA5">
        <w:trPr>
          <w:trHeight w:val="559"/>
        </w:trPr>
        <w:tc>
          <w:tcPr>
            <w:tcW w:w="1195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10%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10%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10%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10%</w:t>
            </w:r>
          </w:p>
        </w:tc>
        <w:tc>
          <w:tcPr>
            <w:tcW w:w="589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10%</w:t>
            </w:r>
          </w:p>
        </w:tc>
        <w:tc>
          <w:tcPr>
            <w:tcW w:w="464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</w:t>
            </w:r>
          </w:p>
        </w:tc>
        <w:tc>
          <w:tcPr>
            <w:tcW w:w="589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8</w:t>
            </w:r>
          </w:p>
        </w:tc>
        <w:tc>
          <w:tcPr>
            <w:tcW w:w="464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97%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97%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97%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97%</w:t>
            </w:r>
          </w:p>
        </w:tc>
        <w:tc>
          <w:tcPr>
            <w:tcW w:w="589" w:type="pct"/>
            <w:hideMark/>
          </w:tcPr>
          <w:p w:rsidR="00A36FA5" w:rsidRPr="000145E3" w:rsidRDefault="00A36FA5" w:rsidP="00A36FA5">
            <w:pPr>
              <w:pStyle w:val="Sinespaciado"/>
              <w:spacing w:line="480" w:lineRule="auto"/>
            </w:pPr>
            <w:r>
              <w:t>97%</w:t>
            </w:r>
          </w:p>
        </w:tc>
        <w:tc>
          <w:tcPr>
            <w:tcW w:w="464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  <w:tr w:rsidR="00A36FA5" w:rsidRPr="000145E3" w:rsidTr="00A36FA5">
        <w:trPr>
          <w:trHeight w:val="584"/>
        </w:trPr>
        <w:tc>
          <w:tcPr>
            <w:tcW w:w="1195" w:type="pct"/>
            <w:vAlign w:val="center"/>
            <w:hideMark/>
          </w:tcPr>
          <w:p w:rsidR="00A36FA5" w:rsidRPr="000145E3" w:rsidRDefault="00A36FA5" w:rsidP="00A36FA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2%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2%</w:t>
            </w:r>
          </w:p>
        </w:tc>
        <w:tc>
          <w:tcPr>
            <w:tcW w:w="563" w:type="pct"/>
            <w:hideMark/>
          </w:tcPr>
          <w:p w:rsidR="00A36FA5" w:rsidRPr="000145E3" w:rsidRDefault="00A36FA5" w:rsidP="00A36FA5">
            <w:pPr>
              <w:pStyle w:val="Sinespaciado"/>
              <w:jc w:val="center"/>
            </w:pPr>
            <w:r>
              <w:t>2%</w:t>
            </w:r>
          </w:p>
        </w:tc>
        <w:tc>
          <w:tcPr>
            <w:tcW w:w="567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0%</w:t>
            </w:r>
          </w:p>
        </w:tc>
        <w:tc>
          <w:tcPr>
            <w:tcW w:w="589" w:type="pct"/>
            <w:hideMark/>
          </w:tcPr>
          <w:p w:rsidR="00A36FA5" w:rsidRPr="000145E3" w:rsidRDefault="00A36FA5" w:rsidP="00A36FA5">
            <w:pPr>
              <w:pStyle w:val="Sinespaciado"/>
            </w:pPr>
            <w:r>
              <w:t>0%</w:t>
            </w:r>
          </w:p>
        </w:tc>
        <w:tc>
          <w:tcPr>
            <w:tcW w:w="464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  <w:tc>
          <w:tcPr>
            <w:tcW w:w="493" w:type="pct"/>
            <w:vMerge/>
            <w:hideMark/>
          </w:tcPr>
          <w:p w:rsidR="00A36FA5" w:rsidRPr="000145E3" w:rsidRDefault="00A36FA5" w:rsidP="00A36FA5">
            <w:pPr>
              <w:pStyle w:val="Sinespaciado"/>
            </w:pPr>
          </w:p>
        </w:tc>
      </w:tr>
    </w:tbl>
    <w:p w:rsidR="00983196" w:rsidRDefault="00983196" w:rsidP="000145E3">
      <w:pPr>
        <w:tabs>
          <w:tab w:val="left" w:pos="1335"/>
        </w:tabs>
      </w:pPr>
    </w:p>
    <w:p w:rsidR="008A522D" w:rsidRDefault="008A522D" w:rsidP="000145E3">
      <w:pPr>
        <w:tabs>
          <w:tab w:val="left" w:pos="1335"/>
        </w:tabs>
      </w:pPr>
    </w:p>
    <w:p w:rsidR="000145E3" w:rsidRDefault="000145E3" w:rsidP="000145E3">
      <w:pPr>
        <w:tabs>
          <w:tab w:val="left" w:pos="1335"/>
        </w:tabs>
      </w:pPr>
    </w:p>
    <w:p w:rsidR="00402031" w:rsidRDefault="00402031" w:rsidP="000145E3">
      <w:pPr>
        <w:tabs>
          <w:tab w:val="left" w:pos="1335"/>
        </w:tabs>
      </w:pPr>
    </w:p>
    <w:tbl>
      <w:tblPr>
        <w:tblStyle w:val="Tablaconcuadrcula"/>
        <w:tblW w:w="5089" w:type="pct"/>
        <w:tblLayout w:type="fixed"/>
        <w:tblLook w:val="0420" w:firstRow="1" w:lastRow="0" w:firstColumn="0" w:lastColumn="0" w:noHBand="0" w:noVBand="1"/>
      </w:tblPr>
      <w:tblGrid>
        <w:gridCol w:w="3571"/>
        <w:gridCol w:w="1499"/>
        <w:gridCol w:w="1558"/>
        <w:gridCol w:w="1416"/>
        <w:gridCol w:w="1416"/>
        <w:gridCol w:w="1564"/>
        <w:gridCol w:w="1276"/>
        <w:gridCol w:w="1157"/>
      </w:tblGrid>
      <w:tr w:rsidR="000145E3" w:rsidRPr="000145E3" w:rsidTr="00CB2D1B">
        <w:trPr>
          <w:trHeight w:val="584"/>
        </w:trPr>
        <w:tc>
          <w:tcPr>
            <w:tcW w:w="5000" w:type="pct"/>
            <w:gridSpan w:val="8"/>
            <w:hideMark/>
          </w:tcPr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Definición de la Agenda de Temas Estra</w:t>
            </w:r>
            <w:r w:rsidR="00C6754F">
              <w:rPr>
                <w:b/>
                <w:sz w:val="30"/>
                <w:szCs w:val="30"/>
              </w:rPr>
              <w:t>tégicos de Primer grado, 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</w:t>
            </w:r>
            <w:r w:rsidR="00C6754F">
              <w:rPr>
                <w:b/>
                <w:sz w:val="30"/>
                <w:szCs w:val="30"/>
              </w:rPr>
              <w:t>scolar 2017-2018.</w:t>
            </w:r>
          </w:p>
          <w:p w:rsidR="000145E3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</w:t>
            </w:r>
            <w:r w:rsidR="00F0097F">
              <w:rPr>
                <w:b/>
              </w:rPr>
              <w:t>/5</w:t>
            </w:r>
          </w:p>
        </w:tc>
      </w:tr>
      <w:tr w:rsidR="000145E3" w:rsidRPr="000145E3" w:rsidTr="00CB2D1B">
        <w:trPr>
          <w:trHeight w:val="225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 xml:space="preserve">Fecha actual:           </w:t>
            </w:r>
            <w:r w:rsidR="00107CEB">
              <w:rPr>
                <w:b/>
              </w:rPr>
              <w:t>15 DE NOVIEMBRE DEL 2017</w:t>
            </w:r>
            <w:r w:rsidRPr="000B4B66">
              <w:rPr>
                <w:b/>
              </w:rPr>
              <w:t xml:space="preserve">                                            </w:t>
            </w:r>
            <w:r w:rsidR="00107CEB">
              <w:rPr>
                <w:b/>
              </w:rPr>
              <w:t xml:space="preserve">              </w:t>
            </w:r>
            <w:r w:rsidRPr="000B4B66">
              <w:rPr>
                <w:b/>
              </w:rPr>
              <w:t xml:space="preserve">                 C.C.T.</w:t>
            </w:r>
            <w:r w:rsidR="00107CEB">
              <w:rPr>
                <w:b/>
              </w:rPr>
              <w:t xml:space="preserve"> 15ECT0133Z</w:t>
            </w:r>
          </w:p>
        </w:tc>
      </w:tr>
      <w:tr w:rsidR="000145E3" w:rsidRPr="000145E3" w:rsidTr="00CB2D1B">
        <w:trPr>
          <w:trHeight w:val="330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  <w:r w:rsidR="00107CEB">
              <w:rPr>
                <w:b/>
              </w:rPr>
              <w:t xml:space="preserve"> EGDAR HUGO OLVERA GONZÁLEZ</w:t>
            </w:r>
          </w:p>
        </w:tc>
      </w:tr>
      <w:tr w:rsidR="000145E3" w:rsidRPr="000145E3" w:rsidTr="00CB2D1B">
        <w:trPr>
          <w:trHeight w:val="151"/>
        </w:trPr>
        <w:tc>
          <w:tcPr>
            <w:tcW w:w="5000" w:type="pct"/>
            <w:gridSpan w:val="8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107CEB">
        <w:trPr>
          <w:trHeight w:val="1264"/>
        </w:trPr>
        <w:tc>
          <w:tcPr>
            <w:tcW w:w="1327" w:type="pct"/>
            <w:vMerge w:val="restart"/>
            <w:hideMark/>
          </w:tcPr>
          <w:p w:rsidR="000B4B66" w:rsidRPr="000145E3" w:rsidRDefault="000B4B66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769" w:type="pct"/>
            <w:gridSpan w:val="5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0B4B66" w:rsidRPr="000145E3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904" w:type="pct"/>
            <w:gridSpan w:val="2"/>
            <w:vAlign w:val="center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107CEB" w:rsidRPr="000145E3" w:rsidTr="008076C1">
        <w:trPr>
          <w:trHeight w:val="584"/>
        </w:trPr>
        <w:tc>
          <w:tcPr>
            <w:tcW w:w="1327" w:type="pct"/>
            <w:vMerge/>
            <w:hideMark/>
          </w:tcPr>
          <w:p w:rsidR="00BF0AAE" w:rsidRPr="000145E3" w:rsidRDefault="00BF0AAE" w:rsidP="000B4B66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57" w:type="pct"/>
            <w:vAlign w:val="center"/>
            <w:hideMark/>
          </w:tcPr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INFORMATICA Y COMPUTACIÓN I</w:t>
            </w:r>
          </w:p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Grupo 101</w:t>
            </w:r>
          </w:p>
        </w:tc>
        <w:tc>
          <w:tcPr>
            <w:tcW w:w="579" w:type="pct"/>
            <w:vAlign w:val="center"/>
            <w:hideMark/>
          </w:tcPr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INFORMATICA Y COMPUTACIÓN I</w:t>
            </w:r>
          </w:p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Grupo 103</w:t>
            </w:r>
          </w:p>
        </w:tc>
        <w:tc>
          <w:tcPr>
            <w:tcW w:w="526" w:type="pct"/>
            <w:vAlign w:val="center"/>
            <w:hideMark/>
          </w:tcPr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INFORMATICA Y COMPUTACIÓN I</w:t>
            </w:r>
          </w:p>
          <w:p w:rsidR="00BF0AAE" w:rsidRPr="00CB2D1B" w:rsidRDefault="00BF0AAE" w:rsidP="008A522D">
            <w:pPr>
              <w:pStyle w:val="Sinespaciado"/>
              <w:jc w:val="center"/>
              <w:rPr>
                <w:sz w:val="18"/>
              </w:rPr>
            </w:pPr>
            <w:r w:rsidRPr="00CB2D1B">
              <w:rPr>
                <w:sz w:val="18"/>
              </w:rPr>
              <w:t>Grupo 104</w:t>
            </w:r>
          </w:p>
        </w:tc>
        <w:tc>
          <w:tcPr>
            <w:tcW w:w="526" w:type="pct"/>
            <w:vAlign w:val="center"/>
            <w:hideMark/>
          </w:tcPr>
          <w:p w:rsidR="00BF0AAE" w:rsidRPr="00107CEB" w:rsidRDefault="00107CEB" w:rsidP="000B4B66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INSTALA REDES DE COMPUTADORAS</w:t>
            </w:r>
          </w:p>
        </w:tc>
        <w:tc>
          <w:tcPr>
            <w:tcW w:w="581" w:type="pct"/>
            <w:vAlign w:val="center"/>
            <w:hideMark/>
          </w:tcPr>
          <w:p w:rsidR="00BF0AAE" w:rsidRPr="00107CEB" w:rsidRDefault="00107CEB" w:rsidP="000B4B66">
            <w:pPr>
              <w:pStyle w:val="Sinespaciado"/>
              <w:jc w:val="center"/>
              <w:rPr>
                <w:sz w:val="18"/>
              </w:rPr>
            </w:pPr>
            <w:r w:rsidRPr="00107CEB">
              <w:rPr>
                <w:sz w:val="18"/>
              </w:rPr>
              <w:t>EMPLEA SOFTWARE  DE ADMINISTRACIÓN</w:t>
            </w:r>
          </w:p>
        </w:tc>
        <w:tc>
          <w:tcPr>
            <w:tcW w:w="474" w:type="pct"/>
            <w:hideMark/>
          </w:tcPr>
          <w:p w:rsidR="00BF0AAE" w:rsidRPr="00107CEB" w:rsidRDefault="00BF0AAE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20"/>
              </w:rPr>
            </w:pPr>
            <w:r w:rsidRPr="00107CEB">
              <w:rPr>
                <w:sz w:val="20"/>
              </w:rPr>
              <w:t>Especificar acciones a realizar.</w:t>
            </w:r>
          </w:p>
        </w:tc>
        <w:tc>
          <w:tcPr>
            <w:tcW w:w="430" w:type="pct"/>
            <w:hideMark/>
          </w:tcPr>
          <w:p w:rsidR="00BF0AAE" w:rsidRPr="00107CEB" w:rsidRDefault="00BF0AAE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20"/>
              </w:rPr>
            </w:pPr>
            <w:r w:rsidRPr="00107CEB">
              <w:rPr>
                <w:sz w:val="20"/>
              </w:rPr>
              <w:t>¿Cuándo se realizará?</w:t>
            </w:r>
          </w:p>
        </w:tc>
      </w:tr>
      <w:tr w:rsidR="00070E8B" w:rsidRPr="008076C1" w:rsidTr="008076C1">
        <w:trPr>
          <w:trHeight w:val="584"/>
        </w:trPr>
        <w:tc>
          <w:tcPr>
            <w:tcW w:w="1327" w:type="pct"/>
            <w:vAlign w:val="center"/>
            <w:hideMark/>
          </w:tcPr>
          <w:p w:rsidR="00070E8B" w:rsidRPr="008076C1" w:rsidRDefault="00070E8B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</w:rPr>
            </w:pPr>
            <w:r w:rsidRPr="008076C1">
              <w:rPr>
                <w:sz w:val="20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57" w:type="pct"/>
            <w:hideMark/>
          </w:tcPr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-Como se conocen platican mucho.</w:t>
            </w:r>
          </w:p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-Utilizan el audífono aunque no escuchen música</w:t>
            </w:r>
          </w:p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-Juegan dentro del salón</w:t>
            </w:r>
          </w:p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 Legan tarde al salón de clase</w:t>
            </w:r>
          </w:p>
        </w:tc>
        <w:tc>
          <w:tcPr>
            <w:tcW w:w="579" w:type="pct"/>
            <w:hideMark/>
          </w:tcPr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-Como se conocen platican mucho.</w:t>
            </w:r>
          </w:p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-Utilizan el audífono aunque no escuchen música</w:t>
            </w:r>
          </w:p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-Existen diferentes grupos  que evitan en aprendizaje</w:t>
            </w:r>
          </w:p>
        </w:tc>
        <w:tc>
          <w:tcPr>
            <w:tcW w:w="526" w:type="pct"/>
            <w:hideMark/>
          </w:tcPr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-Como se conocen platican mucho.</w:t>
            </w:r>
          </w:p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-Utilizan el audífono aunque no escuchen música</w:t>
            </w:r>
          </w:p>
          <w:p w:rsidR="00070E8B" w:rsidRPr="008076C1" w:rsidRDefault="00070E8B" w:rsidP="00CB2D1B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-Llegan tarde al salón de clase</w:t>
            </w:r>
          </w:p>
        </w:tc>
        <w:tc>
          <w:tcPr>
            <w:tcW w:w="526" w:type="pct"/>
            <w:hideMark/>
          </w:tcPr>
          <w:p w:rsidR="00070E8B" w:rsidRPr="008076C1" w:rsidRDefault="00070E8B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  <w:tc>
          <w:tcPr>
            <w:tcW w:w="581" w:type="pct"/>
            <w:hideMark/>
          </w:tcPr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-Como se conocen platican mucho.</w:t>
            </w:r>
          </w:p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-Utilizan el audífono aunque no escuchen música</w:t>
            </w:r>
          </w:p>
          <w:p w:rsidR="00070E8B" w:rsidRPr="008076C1" w:rsidRDefault="00070E8B" w:rsidP="008A522D">
            <w:pPr>
              <w:jc w:val="both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-Existen diferentes grupos  que evitan en aprendizaje</w:t>
            </w:r>
          </w:p>
        </w:tc>
        <w:tc>
          <w:tcPr>
            <w:tcW w:w="474" w:type="pct"/>
            <w:hideMark/>
          </w:tcPr>
          <w:p w:rsidR="00070E8B" w:rsidRPr="008076C1" w:rsidRDefault="00070E8B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070E8B" w:rsidRPr="008076C1" w:rsidRDefault="00070E8B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</w:tr>
      <w:tr w:rsidR="008076C1" w:rsidRPr="008076C1" w:rsidTr="008076C1">
        <w:trPr>
          <w:trHeight w:val="293"/>
        </w:trPr>
        <w:tc>
          <w:tcPr>
            <w:tcW w:w="1327" w:type="pct"/>
            <w:vAlign w:val="center"/>
            <w:hideMark/>
          </w:tcPr>
          <w:p w:rsidR="008076C1" w:rsidRPr="008076C1" w:rsidRDefault="008076C1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</w:rPr>
            </w:pPr>
            <w:r w:rsidRPr="008076C1">
              <w:rPr>
                <w:sz w:val="20"/>
              </w:rPr>
              <w:t xml:space="preserve">Limitaciones en la práctica docente que </w:t>
            </w:r>
            <w:r w:rsidRPr="008076C1">
              <w:rPr>
                <w:sz w:val="20"/>
              </w:rPr>
              <w:lastRenderedPageBreak/>
              <w:t>impiden que los alumnos logren los aprendizajes deseados y las competencias establecidas en el MCC.</w:t>
            </w:r>
          </w:p>
        </w:tc>
        <w:tc>
          <w:tcPr>
            <w:tcW w:w="557" w:type="pct"/>
            <w:hideMark/>
          </w:tcPr>
          <w:p w:rsidR="008076C1" w:rsidRPr="008076C1" w:rsidRDefault="008076C1" w:rsidP="008076C1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lastRenderedPageBreak/>
              <w:t xml:space="preserve">Falta de una </w:t>
            </w:r>
            <w:r w:rsidRPr="008076C1">
              <w:rPr>
                <w:rFonts w:ascii="Arial" w:hAnsi="Arial" w:cs="Arial"/>
                <w:sz w:val="20"/>
              </w:rPr>
              <w:lastRenderedPageBreak/>
              <w:t>estrategia de disciplina que desemboque en el  conocimiento</w:t>
            </w:r>
          </w:p>
        </w:tc>
        <w:tc>
          <w:tcPr>
            <w:tcW w:w="579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lastRenderedPageBreak/>
              <w:t xml:space="preserve">Falta de una </w:t>
            </w:r>
            <w:r w:rsidRPr="008076C1">
              <w:rPr>
                <w:rFonts w:ascii="Arial" w:hAnsi="Arial" w:cs="Arial"/>
                <w:sz w:val="20"/>
              </w:rPr>
              <w:lastRenderedPageBreak/>
              <w:t>estrategia de disciplina que desemboque en el  conocimiento</w:t>
            </w:r>
          </w:p>
        </w:tc>
        <w:tc>
          <w:tcPr>
            <w:tcW w:w="526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lastRenderedPageBreak/>
              <w:t xml:space="preserve">Falta de una </w:t>
            </w:r>
            <w:r w:rsidRPr="008076C1">
              <w:rPr>
                <w:rFonts w:ascii="Arial" w:hAnsi="Arial" w:cs="Arial"/>
                <w:sz w:val="20"/>
              </w:rPr>
              <w:lastRenderedPageBreak/>
              <w:t>estrategia de disciplina que desemboque en el  conocimiento</w:t>
            </w:r>
          </w:p>
        </w:tc>
        <w:tc>
          <w:tcPr>
            <w:tcW w:w="526" w:type="pct"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lastRenderedPageBreak/>
              <w:t xml:space="preserve">No seguir la </w:t>
            </w:r>
            <w:r w:rsidRPr="008076C1">
              <w:rPr>
                <w:rFonts w:ascii="Arial" w:hAnsi="Arial" w:cs="Arial"/>
                <w:sz w:val="20"/>
              </w:rPr>
              <w:lastRenderedPageBreak/>
              <w:t>estrategia de disciplina</w:t>
            </w:r>
          </w:p>
        </w:tc>
        <w:tc>
          <w:tcPr>
            <w:tcW w:w="581" w:type="pct"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lastRenderedPageBreak/>
              <w:t xml:space="preserve">No seguir la </w:t>
            </w:r>
            <w:r w:rsidRPr="008076C1">
              <w:rPr>
                <w:rFonts w:ascii="Arial" w:hAnsi="Arial" w:cs="Arial"/>
                <w:sz w:val="20"/>
              </w:rPr>
              <w:lastRenderedPageBreak/>
              <w:t>estrategia de disciplina</w:t>
            </w:r>
          </w:p>
        </w:tc>
        <w:tc>
          <w:tcPr>
            <w:tcW w:w="474" w:type="pct"/>
            <w:hideMark/>
          </w:tcPr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  <w:r w:rsidRPr="008076C1">
              <w:rPr>
                <w:sz w:val="20"/>
              </w:rPr>
              <w:lastRenderedPageBreak/>
              <w:t xml:space="preserve">Aplicar el </w:t>
            </w:r>
            <w:r w:rsidRPr="008076C1">
              <w:rPr>
                <w:sz w:val="20"/>
              </w:rPr>
              <w:lastRenderedPageBreak/>
              <w:t>reglamentó</w:t>
            </w:r>
          </w:p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  <w:r w:rsidRPr="008076C1">
              <w:rPr>
                <w:sz w:val="20"/>
              </w:rPr>
              <w:t>interno</w:t>
            </w:r>
          </w:p>
        </w:tc>
        <w:tc>
          <w:tcPr>
            <w:tcW w:w="430" w:type="pct"/>
            <w:hideMark/>
          </w:tcPr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</w:tr>
      <w:tr w:rsidR="008076C1" w:rsidRPr="008076C1" w:rsidTr="008076C1">
        <w:trPr>
          <w:trHeight w:val="584"/>
        </w:trPr>
        <w:tc>
          <w:tcPr>
            <w:tcW w:w="1327" w:type="pct"/>
            <w:vAlign w:val="center"/>
            <w:hideMark/>
          </w:tcPr>
          <w:p w:rsidR="008076C1" w:rsidRPr="008076C1" w:rsidRDefault="008076C1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</w:rPr>
            </w:pPr>
            <w:r w:rsidRPr="008076C1">
              <w:rPr>
                <w:sz w:val="20"/>
              </w:rPr>
              <w:lastRenderedPageBreak/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57" w:type="pct"/>
            <w:hideMark/>
          </w:tcPr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Falta al ingreso a la sala de computo</w:t>
            </w:r>
          </w:p>
        </w:tc>
        <w:tc>
          <w:tcPr>
            <w:tcW w:w="579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Falta al ingreso a la sala de computo</w:t>
            </w:r>
          </w:p>
        </w:tc>
        <w:tc>
          <w:tcPr>
            <w:tcW w:w="526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Falta al ingreso a la sala de computo</w:t>
            </w:r>
          </w:p>
        </w:tc>
        <w:tc>
          <w:tcPr>
            <w:tcW w:w="526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Falta al ingreso a la sala de computo</w:t>
            </w:r>
          </w:p>
        </w:tc>
        <w:tc>
          <w:tcPr>
            <w:tcW w:w="581" w:type="pct"/>
            <w:hideMark/>
          </w:tcPr>
          <w:p w:rsidR="008076C1" w:rsidRPr="008076C1" w:rsidRDefault="008076C1" w:rsidP="008A522D">
            <w:pPr>
              <w:tabs>
                <w:tab w:val="left" w:pos="1335"/>
              </w:tabs>
              <w:spacing w:after="160" w:line="259" w:lineRule="auto"/>
              <w:rPr>
                <w:rFonts w:ascii="Arial" w:hAnsi="Arial" w:cs="Arial"/>
                <w:sz w:val="20"/>
              </w:rPr>
            </w:pPr>
            <w:r w:rsidRPr="008076C1">
              <w:rPr>
                <w:rFonts w:ascii="Arial" w:hAnsi="Arial" w:cs="Arial"/>
                <w:sz w:val="20"/>
              </w:rPr>
              <w:t>Falta al ingreso a la sala de computo</w:t>
            </w:r>
          </w:p>
        </w:tc>
        <w:tc>
          <w:tcPr>
            <w:tcW w:w="474" w:type="pct"/>
            <w:hideMark/>
          </w:tcPr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  <w:tc>
          <w:tcPr>
            <w:tcW w:w="430" w:type="pct"/>
            <w:hideMark/>
          </w:tcPr>
          <w:p w:rsidR="008076C1" w:rsidRPr="008076C1" w:rsidRDefault="008076C1" w:rsidP="000145E3">
            <w:pPr>
              <w:tabs>
                <w:tab w:val="left" w:pos="1335"/>
              </w:tabs>
              <w:spacing w:after="160" w:line="259" w:lineRule="auto"/>
              <w:rPr>
                <w:sz w:val="20"/>
              </w:rPr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p w:rsidR="008076C1" w:rsidRDefault="008076C1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6"/>
        <w:gridCol w:w="4778"/>
        <w:gridCol w:w="3898"/>
      </w:tblGrid>
      <w:tr w:rsidR="00E9019F" w:rsidRPr="00E9019F" w:rsidTr="00E9019F">
        <w:trPr>
          <w:trHeight w:val="420"/>
        </w:trPr>
        <w:tc>
          <w:tcPr>
            <w:tcW w:w="5000" w:type="pct"/>
            <w:gridSpan w:val="3"/>
            <w:hideMark/>
          </w:tcPr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Mecatrónica.</w:t>
            </w:r>
          </w:p>
          <w:p w:rsidR="00F0097F" w:rsidRPr="000713F5" w:rsidRDefault="00C6754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E9019F" w:rsidRPr="00E9019F" w:rsidRDefault="00F0097F" w:rsidP="00F0097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9019F" w:rsidRPr="00E9019F" w:rsidTr="00E9019F">
        <w:trPr>
          <w:trHeight w:val="412"/>
        </w:trPr>
        <w:tc>
          <w:tcPr>
            <w:tcW w:w="5000" w:type="pct"/>
            <w:gridSpan w:val="3"/>
            <w:hideMark/>
          </w:tcPr>
          <w:p w:rsidR="00E9019F" w:rsidRPr="00E9019F" w:rsidRDefault="00E9019F" w:rsidP="008A522D">
            <w:pPr>
              <w:pStyle w:val="Sinespaciado"/>
            </w:pPr>
            <w:r w:rsidRPr="00E9019F">
              <w:t xml:space="preserve">Fecha actual:  </w:t>
            </w:r>
            <w:r w:rsidR="008A522D">
              <w:t>15 de noviembre del 2017</w:t>
            </w:r>
            <w:r w:rsidRPr="00E9019F">
              <w:t xml:space="preserve">                                                                                           C.C.T.</w:t>
            </w:r>
            <w:r w:rsidR="008A522D">
              <w:t xml:space="preserve"> 15ECT0133Z</w:t>
            </w:r>
          </w:p>
        </w:tc>
      </w:tr>
      <w:tr w:rsidR="00E9019F" w:rsidRPr="00E9019F" w:rsidTr="00E9019F">
        <w:trPr>
          <w:trHeight w:val="418"/>
        </w:trPr>
        <w:tc>
          <w:tcPr>
            <w:tcW w:w="1719" w:type="pct"/>
            <w:vMerge w:val="restar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9019F" w:rsidRPr="00E9019F" w:rsidTr="00F0097F">
        <w:trPr>
          <w:trHeight w:val="403"/>
        </w:trPr>
        <w:tc>
          <w:tcPr>
            <w:tcW w:w="1719" w:type="pct"/>
            <w:vMerge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vAlign w:val="center"/>
            <w:hideMark/>
          </w:tcPr>
          <w:p w:rsidR="00E9019F" w:rsidRPr="00F0097F" w:rsidRDefault="00F0097F" w:rsidP="00F0097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9019F" w:rsidRPr="00E9019F" w:rsidTr="00F0097F">
        <w:trPr>
          <w:trHeight w:val="837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:rsidR="00E9019F" w:rsidRPr="00E9019F" w:rsidRDefault="008076C1" w:rsidP="00E9019F">
            <w:pPr>
              <w:pStyle w:val="Sinespaciado"/>
            </w:pPr>
            <w:r>
              <w:t>Ingresar a</w:t>
            </w:r>
            <w:r w:rsidR="00757587">
              <w:t xml:space="preserve"> </w:t>
            </w:r>
            <w:r>
              <w:t xml:space="preserve">la sala de </w:t>
            </w:r>
            <w:r w:rsidR="00757587">
              <w:t>cómputo</w:t>
            </w:r>
            <w:r>
              <w:t xml:space="preserve"> para lograr </w:t>
            </w: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F0097F">
        <w:trPr>
          <w:trHeight w:val="706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:rsidR="00E9019F" w:rsidRPr="00E9019F" w:rsidRDefault="0026477A" w:rsidP="00E9019F">
            <w:pPr>
              <w:pStyle w:val="Sinespaciado"/>
            </w:pPr>
            <w:r>
              <w:t xml:space="preserve">Se tomara en cuenta el aprovechamiento la asistencia abandono y </w:t>
            </w:r>
            <w:r w:rsidR="008A522D">
              <w:t>deserción</w:t>
            </w: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F0097F" w:rsidRPr="00E9019F" w:rsidTr="00F0097F">
        <w:trPr>
          <w:trHeight w:val="987"/>
        </w:trPr>
        <w:tc>
          <w:tcPr>
            <w:tcW w:w="1719" w:type="pct"/>
            <w:hideMark/>
          </w:tcPr>
          <w:p w:rsidR="00F0097F" w:rsidRPr="00E9019F" w:rsidRDefault="00F0097F" w:rsidP="00E9019F">
            <w:pPr>
              <w:pStyle w:val="Sinespaciado"/>
            </w:pPr>
            <w:r w:rsidRPr="00E9019F"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:rsidR="00F0097F" w:rsidRPr="00E9019F" w:rsidRDefault="00401C48" w:rsidP="00E9019F">
            <w:pPr>
              <w:pStyle w:val="Sinespaciado"/>
            </w:pPr>
            <w:r>
              <w:t>Aprovechamiento en un 80%</w:t>
            </w:r>
          </w:p>
        </w:tc>
        <w:tc>
          <w:tcPr>
            <w:tcW w:w="1474" w:type="pct"/>
            <w:hideMark/>
          </w:tcPr>
          <w:p w:rsidR="00F0097F" w:rsidRPr="00E9019F" w:rsidRDefault="00F0097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hideMark/>
          </w:tcPr>
          <w:p w:rsidR="00E9019F" w:rsidRPr="00E9019F" w:rsidRDefault="00401C48" w:rsidP="00E9019F">
            <w:pPr>
              <w:pStyle w:val="Sinespaciado"/>
            </w:pPr>
            <w:r>
              <w:t>En un 99%</w:t>
            </w: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hideMark/>
          </w:tcPr>
          <w:p w:rsidR="00E9019F" w:rsidRPr="00E9019F" w:rsidRDefault="00401C48" w:rsidP="00E9019F">
            <w:pPr>
              <w:pStyle w:val="Sinespaciado"/>
            </w:pPr>
            <w:r>
              <w:t>En 1%</w:t>
            </w: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E9019F">
        <w:trPr>
          <w:trHeight w:val="1065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:rsidR="00E9019F" w:rsidRPr="00E9019F" w:rsidRDefault="008A522D" w:rsidP="00E9019F">
            <w:pPr>
              <w:pStyle w:val="Sinespaciado"/>
            </w:pPr>
            <w:r>
              <w:t xml:space="preserve">En todo el semestre </w:t>
            </w: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</w:tbl>
    <w:p w:rsidR="00E9019F" w:rsidRDefault="00E9019F" w:rsidP="000145E3">
      <w:pPr>
        <w:tabs>
          <w:tab w:val="left" w:pos="1335"/>
        </w:tabs>
      </w:pPr>
    </w:p>
    <w:p w:rsidR="00F0097F" w:rsidRDefault="00F0097F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1"/>
        <w:gridCol w:w="2832"/>
        <w:gridCol w:w="2652"/>
        <w:gridCol w:w="3197"/>
      </w:tblGrid>
      <w:tr w:rsidR="00F0097F" w:rsidRPr="00F0097F" w:rsidTr="00061DD6">
        <w:trPr>
          <w:trHeight w:val="1412"/>
        </w:trPr>
        <w:tc>
          <w:tcPr>
            <w:tcW w:w="5000" w:type="pct"/>
            <w:gridSpan w:val="4"/>
            <w:vAlign w:val="center"/>
            <w:hideMark/>
          </w:tcPr>
          <w:p w:rsidR="00F0097F" w:rsidRPr="000713F5" w:rsidRDefault="00F0097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</w:t>
            </w:r>
            <w:r w:rsidR="00C6754F">
              <w:rPr>
                <w:b/>
                <w:sz w:val="30"/>
                <w:szCs w:val="30"/>
              </w:rPr>
              <w:t>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F0097F" w:rsidRPr="000713F5" w:rsidRDefault="00C6754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</w:t>
            </w:r>
            <w:r w:rsidR="00F0097F" w:rsidRPr="000713F5">
              <w:rPr>
                <w:b/>
                <w:sz w:val="30"/>
                <w:szCs w:val="30"/>
              </w:rPr>
              <w:t>-201</w:t>
            </w:r>
            <w:r>
              <w:rPr>
                <w:b/>
                <w:sz w:val="30"/>
                <w:szCs w:val="30"/>
              </w:rPr>
              <w:t>8.</w:t>
            </w:r>
          </w:p>
          <w:p w:rsidR="00F0097F" w:rsidRPr="00061DD6" w:rsidRDefault="00F0097F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="00402031" w:rsidRPr="00402031">
              <w:rPr>
                <w:b/>
              </w:rPr>
              <w:t>5</w:t>
            </w:r>
            <w:r w:rsidRPr="00402031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  <w:tr w:rsidR="00F0097F" w:rsidRPr="00F0097F" w:rsidTr="00F0097F">
        <w:trPr>
          <w:trHeight w:val="584"/>
        </w:trPr>
        <w:tc>
          <w:tcPr>
            <w:tcW w:w="5000" w:type="pct"/>
            <w:gridSpan w:val="4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F0097F">
              <w:rPr>
                <w:b/>
              </w:rPr>
              <w:t xml:space="preserve">Fecha actual:                                                                                                                                        C.C.T.  </w:t>
            </w:r>
          </w:p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rPr>
                <w:b/>
              </w:rPr>
              <w:t>Docente:</w:t>
            </w:r>
            <w:r w:rsidR="00061DD6">
              <w:rPr>
                <w:b/>
              </w:rPr>
              <w:t xml:space="preserve">                                                                                                                                               Periodo de evaluación continua:</w:t>
            </w:r>
          </w:p>
        </w:tc>
      </w:tr>
      <w:tr w:rsidR="00F0097F" w:rsidRPr="00F0097F" w:rsidTr="00F0097F">
        <w:trPr>
          <w:trHeight w:val="703"/>
        </w:trPr>
        <w:tc>
          <w:tcPr>
            <w:tcW w:w="1717" w:type="pct"/>
            <w:vMerge w:val="restar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t>TEMAS ESTRATÉGICOS:</w:t>
            </w:r>
          </w:p>
        </w:tc>
        <w:tc>
          <w:tcPr>
            <w:tcW w:w="3283" w:type="pct"/>
            <w:gridSpan w:val="3"/>
            <w:hideMark/>
          </w:tcPr>
          <w:p w:rsidR="00F0097F" w:rsidRPr="00F0097F" w:rsidRDefault="00F0097F" w:rsidP="00F0097F">
            <w:pPr>
              <w:pStyle w:val="Sinespaciado"/>
              <w:rPr>
                <w:b/>
              </w:rPr>
            </w:pPr>
            <w:r w:rsidRPr="00F0097F">
              <w:rPr>
                <w:b/>
              </w:rPr>
              <w:t>REPORTE FINAL DE LA METAS ESTABLECIDAS  EN EL INCISO:</w:t>
            </w:r>
          </w:p>
          <w:p w:rsidR="00F0097F" w:rsidRPr="00F0097F" w:rsidRDefault="00F0097F" w:rsidP="00061DD6">
            <w:pPr>
              <w:pStyle w:val="Sinespaciado"/>
              <w:jc w:val="both"/>
            </w:pPr>
            <w:r w:rsidRPr="00F0097F">
              <w:rPr>
                <w:b/>
              </w:rPr>
              <w:t>B) EL SEGUIMIENTO Y ATENCIÓN A LOS INDICADORES DE LOGRO ACADÉMICO DE LOS ESTUDIANTES.</w:t>
            </w:r>
          </w:p>
        </w:tc>
      </w:tr>
      <w:tr w:rsidR="00F0097F" w:rsidRPr="00F0097F" w:rsidTr="00C6754F">
        <w:trPr>
          <w:trHeight w:val="912"/>
        </w:trPr>
        <w:tc>
          <w:tcPr>
            <w:tcW w:w="1717" w:type="pct"/>
            <w:vMerge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CUMPLIMIENTO CUALITATIVO DE LA META.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Reprobación: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Promedio general de aprovechamiento: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Asistencia a clases: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Abandono escolar: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Sinespaciado"/>
              <w:jc w:val="both"/>
              <w:rPr>
                <w:b/>
              </w:rPr>
            </w:pPr>
            <w:r w:rsidRPr="00061DD6">
              <w:rPr>
                <w:b/>
              </w:rPr>
              <w:t>C)Desarrollo y fortalecimiento de las competencias disciplinares y pedagógicas de todos los docentes: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</w:tbl>
    <w:p w:rsidR="00F0097F" w:rsidRPr="00D70E58" w:rsidRDefault="00F0097F" w:rsidP="000145E3">
      <w:pPr>
        <w:tabs>
          <w:tab w:val="left" w:pos="1335"/>
        </w:tabs>
      </w:pPr>
    </w:p>
    <w:sectPr w:rsidR="00F0097F" w:rsidRPr="00D70E58" w:rsidSect="00BB146F">
      <w:headerReference w:type="default" r:id="rId9"/>
      <w:pgSz w:w="15840" w:h="12240" w:orient="landscape" w:code="1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5A" w:rsidRDefault="004B015A" w:rsidP="00F17F60">
      <w:pPr>
        <w:spacing w:after="0" w:line="240" w:lineRule="auto"/>
      </w:pPr>
      <w:r>
        <w:separator/>
      </w:r>
    </w:p>
  </w:endnote>
  <w:endnote w:type="continuationSeparator" w:id="0">
    <w:p w:rsidR="004B015A" w:rsidRDefault="004B015A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5A" w:rsidRDefault="004B015A" w:rsidP="00F17F60">
      <w:pPr>
        <w:spacing w:after="0" w:line="240" w:lineRule="auto"/>
      </w:pPr>
      <w:r>
        <w:separator/>
      </w:r>
    </w:p>
  </w:footnote>
  <w:footnote w:type="continuationSeparator" w:id="0">
    <w:p w:rsidR="004B015A" w:rsidRDefault="004B015A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91417"/>
      <w:docPartObj>
        <w:docPartGallery w:val="Page Numbers (Top of Page)"/>
        <w:docPartUnique/>
      </w:docPartObj>
    </w:sdtPr>
    <w:sdtContent>
      <w:p w:rsidR="008A522D" w:rsidRDefault="008A522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00">
          <w:rPr>
            <w:noProof/>
          </w:rPr>
          <w:t>2</w:t>
        </w:r>
        <w:r>
          <w:fldChar w:fldCharType="end"/>
        </w:r>
      </w:p>
    </w:sdtContent>
  </w:sdt>
  <w:p w:rsidR="008A522D" w:rsidRDefault="008A5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4DD84"/>
    <w:multiLevelType w:val="hybridMultilevel"/>
    <w:tmpl w:val="3C19AF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3168"/>
    <w:multiLevelType w:val="hybridMultilevel"/>
    <w:tmpl w:val="5AAE5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54C7"/>
    <w:multiLevelType w:val="hybridMultilevel"/>
    <w:tmpl w:val="5BDC9650"/>
    <w:lvl w:ilvl="0" w:tplc="44F002D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0F691F"/>
    <w:multiLevelType w:val="hybridMultilevel"/>
    <w:tmpl w:val="2A44E1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8"/>
    <w:rsid w:val="00005BD4"/>
    <w:rsid w:val="000145E3"/>
    <w:rsid w:val="00061DD6"/>
    <w:rsid w:val="00070E8B"/>
    <w:rsid w:val="000713F5"/>
    <w:rsid w:val="000909CD"/>
    <w:rsid w:val="000B4B66"/>
    <w:rsid w:val="00107CEB"/>
    <w:rsid w:val="001649B0"/>
    <w:rsid w:val="0026477A"/>
    <w:rsid w:val="00281ACF"/>
    <w:rsid w:val="002E6591"/>
    <w:rsid w:val="003A082F"/>
    <w:rsid w:val="003C0360"/>
    <w:rsid w:val="00401C48"/>
    <w:rsid w:val="00402031"/>
    <w:rsid w:val="00456D69"/>
    <w:rsid w:val="004820FF"/>
    <w:rsid w:val="004B015A"/>
    <w:rsid w:val="005033E3"/>
    <w:rsid w:val="00607194"/>
    <w:rsid w:val="00703A55"/>
    <w:rsid w:val="00713E70"/>
    <w:rsid w:val="00757587"/>
    <w:rsid w:val="00792CA0"/>
    <w:rsid w:val="0080524F"/>
    <w:rsid w:val="008076C1"/>
    <w:rsid w:val="0083566D"/>
    <w:rsid w:val="008A522D"/>
    <w:rsid w:val="00941B01"/>
    <w:rsid w:val="009568C1"/>
    <w:rsid w:val="00983196"/>
    <w:rsid w:val="009F51D1"/>
    <w:rsid w:val="00A36FA5"/>
    <w:rsid w:val="00A861A9"/>
    <w:rsid w:val="00BB146F"/>
    <w:rsid w:val="00BF0AAE"/>
    <w:rsid w:val="00C6754F"/>
    <w:rsid w:val="00CB2D1B"/>
    <w:rsid w:val="00D27E00"/>
    <w:rsid w:val="00D4064F"/>
    <w:rsid w:val="00D70E58"/>
    <w:rsid w:val="00D95CFD"/>
    <w:rsid w:val="00E56662"/>
    <w:rsid w:val="00E743E3"/>
    <w:rsid w:val="00E9019F"/>
    <w:rsid w:val="00EA31A1"/>
    <w:rsid w:val="00F0097F"/>
    <w:rsid w:val="00F17F60"/>
    <w:rsid w:val="00F62A71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  <w:style w:type="paragraph" w:customStyle="1" w:styleId="Default">
    <w:name w:val="Default"/>
    <w:rsid w:val="00482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  <w:style w:type="paragraph" w:customStyle="1" w:styleId="Default">
    <w:name w:val="Default"/>
    <w:rsid w:val="00482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F118-F7FD-495B-AAA5-10E2A47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12</Pages>
  <Words>2294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Usuario</cp:lastModifiedBy>
  <cp:revision>7</cp:revision>
  <cp:lastPrinted>2017-02-10T10:01:00Z</cp:lastPrinted>
  <dcterms:created xsi:type="dcterms:W3CDTF">2017-11-14T09:17:00Z</dcterms:created>
  <dcterms:modified xsi:type="dcterms:W3CDTF">2017-11-21T04:06:00Z</dcterms:modified>
</cp:coreProperties>
</file>