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56"/>
        <w:gridCol w:w="4831"/>
        <w:gridCol w:w="1957"/>
        <w:gridCol w:w="1978"/>
      </w:tblGrid>
      <w:tr w:rsidR="00D70E58" w:rsidRPr="00D70E58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281ACF" w:rsidRDefault="00D70E58" w:rsidP="00D70E58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Temáticos de las Asig</w:t>
            </w:r>
            <w:r w:rsidR="00172900">
              <w:rPr>
                <w:b/>
                <w:sz w:val="28"/>
                <w:szCs w:val="30"/>
              </w:rPr>
              <w:t xml:space="preserve">naturas de Segundo  grado, </w:t>
            </w:r>
            <w:r w:rsidR="00F6017A">
              <w:rPr>
                <w:b/>
                <w:sz w:val="28"/>
                <w:szCs w:val="30"/>
              </w:rPr>
              <w:t>Tercer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  <w:r w:rsidR="00F6017A">
              <w:rPr>
                <w:b/>
                <w:sz w:val="28"/>
                <w:szCs w:val="30"/>
              </w:rPr>
              <w:t>/ Informatica</w:t>
            </w:r>
          </w:p>
          <w:p w:rsidR="00D70E58" w:rsidRPr="009568C1" w:rsidRDefault="00D70E58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 w:rsidR="00C6754F"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 w:rsidR="009568C1">
              <w:rPr>
                <w:b/>
                <w:sz w:val="30"/>
                <w:szCs w:val="30"/>
              </w:rPr>
              <w:t xml:space="preserve"> </w:t>
            </w:r>
            <w:r w:rsidR="009568C1" w:rsidRPr="009568C1">
              <w:rPr>
                <w:sz w:val="24"/>
                <w:szCs w:val="30"/>
              </w:rPr>
              <w:t>(Formato individual)</w:t>
            </w:r>
          </w:p>
        </w:tc>
      </w:tr>
      <w:tr w:rsidR="00D70E58" w:rsidRPr="00D70E58" w:rsidTr="00EA31A1">
        <w:trPr>
          <w:trHeight w:val="969"/>
        </w:trPr>
        <w:tc>
          <w:tcPr>
            <w:tcW w:w="5000" w:type="pct"/>
            <w:gridSpan w:val="4"/>
            <w:hideMark/>
          </w:tcPr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Nombre de la Asignatura:  </w:t>
            </w:r>
            <w:r w:rsidR="00172900">
              <w:rPr>
                <w:b/>
                <w:sz w:val="24"/>
              </w:rPr>
              <w:t>Química</w:t>
            </w:r>
            <w:r w:rsidRPr="00EA31A1">
              <w:rPr>
                <w:b/>
                <w:sz w:val="24"/>
              </w:rPr>
              <w:t xml:space="preserve">   </w:t>
            </w:r>
            <w:r w:rsidR="00172900">
              <w:rPr>
                <w:b/>
                <w:sz w:val="24"/>
              </w:rPr>
              <w:t>I</w:t>
            </w:r>
            <w:r w:rsidRPr="00EA31A1">
              <w:rPr>
                <w:b/>
                <w:sz w:val="24"/>
              </w:rPr>
              <w:t xml:space="preserve">                                                                           </w:t>
            </w:r>
            <w:r w:rsidR="00FE352B">
              <w:rPr>
                <w:b/>
                <w:sz w:val="24"/>
              </w:rPr>
              <w:t xml:space="preserve">         </w:t>
            </w:r>
            <w:r w:rsidRPr="00EA31A1">
              <w:rPr>
                <w:b/>
                <w:sz w:val="24"/>
              </w:rPr>
              <w:t xml:space="preserve">        Docente:</w:t>
            </w:r>
            <w:r w:rsidR="00172900">
              <w:rPr>
                <w:b/>
                <w:sz w:val="24"/>
              </w:rPr>
              <w:t xml:space="preserve"> M. Alejandra Flores Ruiz</w:t>
            </w:r>
          </w:p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Fecha actual:  </w:t>
            </w:r>
            <w:r w:rsidR="00172900">
              <w:rPr>
                <w:b/>
                <w:sz w:val="24"/>
              </w:rPr>
              <w:t>15 de Noviembre de 2017</w:t>
            </w:r>
            <w:r w:rsidRPr="00EA31A1">
              <w:rPr>
                <w:b/>
                <w:sz w:val="24"/>
              </w:rPr>
              <w:t xml:space="preserve">                                                                                                                   C.C.T.</w:t>
            </w:r>
            <w:r w:rsidR="00FE352B">
              <w:rPr>
                <w:b/>
                <w:sz w:val="24"/>
              </w:rPr>
              <w:t>15</w:t>
            </w:r>
            <w:r w:rsidR="00172900">
              <w:rPr>
                <w:b/>
                <w:sz w:val="24"/>
              </w:rPr>
              <w:t>ECT0133Z</w:t>
            </w:r>
          </w:p>
          <w:p w:rsidR="00D70E58" w:rsidRPr="00D70E58" w:rsidRDefault="00281ACF" w:rsidP="00281ACF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  <w:r w:rsidR="00172900">
              <w:rPr>
                <w:b/>
                <w:sz w:val="24"/>
              </w:rPr>
              <w:t xml:space="preserve"> Agosto a Octubre de 2017</w:t>
            </w:r>
          </w:p>
        </w:tc>
      </w:tr>
      <w:tr w:rsidR="00D70E58" w:rsidRPr="00D70E58" w:rsidTr="00EA31A1">
        <w:trPr>
          <w:trHeight w:val="703"/>
        </w:trPr>
        <w:tc>
          <w:tcPr>
            <w:tcW w:w="1685" w:type="pct"/>
            <w:vMerge w:val="restar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EA31A1" w:rsidRDefault="00D70E58" w:rsidP="00EA31A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EA31A1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D70E58" w:rsidRPr="00D70E58" w:rsidTr="00C6754F">
        <w:trPr>
          <w:trHeight w:val="545"/>
        </w:trPr>
        <w:tc>
          <w:tcPr>
            <w:tcW w:w="1685" w:type="pct"/>
            <w:vMerge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D70E58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</w:t>
            </w:r>
            <w:r w:rsidR="004020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semanal, quincenal)</w:t>
            </w:r>
            <w:r w:rsidR="00D70E58"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BA61AA" w:rsidRPr="00D70E58" w:rsidTr="00C6754F">
        <w:trPr>
          <w:trHeight w:val="20"/>
        </w:trPr>
        <w:tc>
          <w:tcPr>
            <w:tcW w:w="1685" w:type="pct"/>
            <w:hideMark/>
          </w:tcPr>
          <w:p w:rsidR="00BA61AA" w:rsidRPr="00A06BC5" w:rsidRDefault="00BA61AA" w:rsidP="00172900">
            <w:pPr>
              <w:tabs>
                <w:tab w:val="left" w:pos="1335"/>
              </w:tabs>
              <w:spacing w:after="160" w:line="259" w:lineRule="auto"/>
              <w:rPr>
                <w:rFonts w:cs="Arial"/>
              </w:rPr>
            </w:pPr>
            <w:r w:rsidRPr="00A06BC5">
              <w:rPr>
                <w:rFonts w:cs="Arial"/>
                <w:color w:val="231F20"/>
                <w:lang w:val="es-MX"/>
              </w:rPr>
              <w:t xml:space="preserve">Desarrolla </w:t>
            </w:r>
            <w:r w:rsidRPr="00A06BC5">
              <w:rPr>
                <w:rFonts w:cs="Arial"/>
                <w:color w:val="231F20"/>
                <w:spacing w:val="-2"/>
                <w:lang w:val="es-MX"/>
              </w:rPr>
              <w:t xml:space="preserve">innovaciones </w:t>
            </w:r>
            <w:r w:rsidRPr="00A06BC5">
              <w:rPr>
                <w:rFonts w:cs="Arial"/>
                <w:color w:val="231F20"/>
                <w:lang w:val="es-MX"/>
              </w:rPr>
              <w:t xml:space="preserve">y propone </w:t>
            </w:r>
            <w:r w:rsidRPr="00A06BC5">
              <w:rPr>
                <w:rFonts w:cs="Arial"/>
                <w:color w:val="231F20"/>
                <w:spacing w:val="-3"/>
                <w:lang w:val="es-MX"/>
              </w:rPr>
              <w:t xml:space="preserve">soluciones </w:t>
            </w:r>
            <w:r w:rsidRPr="00A06BC5">
              <w:rPr>
                <w:rFonts w:cs="Arial"/>
                <w:color w:val="231F20"/>
                <w:lang w:val="es-MX"/>
              </w:rPr>
              <w:t>a problemas a partir de métodos</w:t>
            </w:r>
            <w:r w:rsidRPr="00A06BC5">
              <w:rPr>
                <w:rFonts w:cs="Arial"/>
                <w:color w:val="231F20"/>
                <w:spacing w:val="12"/>
                <w:lang w:val="es-MX"/>
              </w:rPr>
              <w:t xml:space="preserve"> </w:t>
            </w:r>
            <w:r w:rsidRPr="00A06BC5">
              <w:rPr>
                <w:rFonts w:cs="Arial"/>
                <w:color w:val="231F20"/>
                <w:lang w:val="es-MX"/>
              </w:rPr>
              <w:t>establecidos.</w:t>
            </w:r>
          </w:p>
        </w:tc>
        <w:tc>
          <w:tcPr>
            <w:tcW w:w="1827" w:type="pct"/>
            <w:vMerge w:val="restart"/>
            <w:hideMark/>
          </w:tcPr>
          <w:p w:rsidR="00BA61AA" w:rsidRDefault="00BA61AA" w:rsidP="00D70E58">
            <w:pPr>
              <w:tabs>
                <w:tab w:val="left" w:pos="1335"/>
              </w:tabs>
              <w:spacing w:after="160" w:line="259" w:lineRule="auto"/>
            </w:pPr>
            <w:bookmarkStart w:id="0" w:name="_GoBack"/>
            <w:bookmarkEnd w:id="0"/>
          </w:p>
          <w:p w:rsidR="00BA61AA" w:rsidRDefault="00BA61AA" w:rsidP="00D70E58">
            <w:pPr>
              <w:tabs>
                <w:tab w:val="left" w:pos="1335"/>
              </w:tabs>
              <w:spacing w:after="160" w:line="259" w:lineRule="auto"/>
            </w:pPr>
          </w:p>
          <w:p w:rsidR="00BA61AA" w:rsidRDefault="00BA61AA" w:rsidP="00D70E58">
            <w:pPr>
              <w:tabs>
                <w:tab w:val="left" w:pos="1335"/>
              </w:tabs>
              <w:spacing w:after="160" w:line="259" w:lineRule="auto"/>
            </w:pPr>
          </w:p>
          <w:p w:rsidR="00BA61AA" w:rsidRPr="00984402" w:rsidRDefault="00BA61AA" w:rsidP="00984402">
            <w:pPr>
              <w:jc w:val="both"/>
              <w:rPr>
                <w:rFonts w:cs="Arial"/>
              </w:rPr>
            </w:pPr>
            <w:r w:rsidRPr="00984402">
              <w:rPr>
                <w:rFonts w:cs="Arial"/>
              </w:rPr>
              <w:t>1 Estados de agregación.</w:t>
            </w:r>
          </w:p>
          <w:p w:rsidR="00BA61AA" w:rsidRPr="00984402" w:rsidRDefault="00BA61AA" w:rsidP="00984402">
            <w:pPr>
              <w:jc w:val="both"/>
              <w:rPr>
                <w:rFonts w:cs="Arial"/>
              </w:rPr>
            </w:pPr>
            <w:r w:rsidRPr="00984402">
              <w:rPr>
                <w:rFonts w:cs="Arial"/>
              </w:rPr>
              <w:t>1.2.2 Clasificación de la  materia.</w:t>
            </w:r>
          </w:p>
          <w:p w:rsidR="00BA61AA" w:rsidRPr="00984402" w:rsidRDefault="00BA61AA" w:rsidP="00984402">
            <w:pPr>
              <w:jc w:val="both"/>
              <w:rPr>
                <w:rFonts w:cs="Arial"/>
              </w:rPr>
            </w:pPr>
            <w:r w:rsidRPr="00984402">
              <w:rPr>
                <w:rFonts w:cs="Arial"/>
              </w:rPr>
              <w:lastRenderedPageBreak/>
              <w:t xml:space="preserve"> Sustancias puras: elementos y compuestos. Mezclas: homogéneas y heterogéneas.</w:t>
            </w:r>
          </w:p>
          <w:p w:rsidR="00BA61AA" w:rsidRPr="00984402" w:rsidRDefault="00BA61AA" w:rsidP="00984402">
            <w:pPr>
              <w:jc w:val="both"/>
              <w:rPr>
                <w:rFonts w:cs="Arial"/>
              </w:rPr>
            </w:pPr>
            <w:r w:rsidRPr="00984402">
              <w:rPr>
                <w:rFonts w:cs="Arial"/>
              </w:rPr>
              <w:t>1.2.3 Propiedades físicas y cambios físicos.</w:t>
            </w:r>
          </w:p>
          <w:p w:rsidR="00BA61AA" w:rsidRDefault="00BA61AA" w:rsidP="00984402">
            <w:pPr>
              <w:jc w:val="both"/>
              <w:rPr>
                <w:rFonts w:cs="Arial"/>
              </w:rPr>
            </w:pPr>
            <w:r w:rsidRPr="00984402">
              <w:rPr>
                <w:rFonts w:cs="Arial"/>
              </w:rPr>
              <w:t>1.2.4 Propiedades químicas y cambios químicos.</w:t>
            </w:r>
          </w:p>
          <w:p w:rsidR="00B6028C" w:rsidRDefault="00B6028C" w:rsidP="00984402">
            <w:pPr>
              <w:jc w:val="both"/>
              <w:rPr>
                <w:rFonts w:cs="Arial"/>
              </w:rPr>
            </w:pPr>
          </w:p>
          <w:p w:rsidR="00B6028C" w:rsidRDefault="00B6028C" w:rsidP="009844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2.1 Los componentes del átomo</w:t>
            </w:r>
          </w:p>
          <w:p w:rsidR="00B6028C" w:rsidRPr="00984402" w:rsidRDefault="00B6028C" w:rsidP="009844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2.2. Modelos Atómicos</w:t>
            </w:r>
          </w:p>
          <w:p w:rsidR="00BA61AA" w:rsidRPr="00D70E58" w:rsidRDefault="00BA61AA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 w:val="restart"/>
            <w:hideMark/>
          </w:tcPr>
          <w:p w:rsidR="00BA61AA" w:rsidRDefault="00BA61AA" w:rsidP="00BA61AA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9C7A6F">
              <w:rPr>
                <w:sz w:val="20"/>
                <w:szCs w:val="20"/>
              </w:rPr>
              <w:lastRenderedPageBreak/>
              <w:t xml:space="preserve">Búsqueda y procesamiento de información </w:t>
            </w:r>
          </w:p>
          <w:p w:rsidR="00BA61AA" w:rsidRDefault="00BA61AA" w:rsidP="00BA61AA">
            <w:pPr>
              <w:tabs>
                <w:tab w:val="left" w:pos="1335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9C7A6F">
              <w:rPr>
                <w:sz w:val="20"/>
                <w:szCs w:val="20"/>
              </w:rPr>
              <w:t xml:space="preserve">Mapas, </w:t>
            </w:r>
          </w:p>
          <w:p w:rsidR="00BA61AA" w:rsidRDefault="00BA61AA" w:rsidP="00BA61AA">
            <w:pPr>
              <w:tabs>
                <w:tab w:val="left" w:pos="1335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9C7A6F">
              <w:rPr>
                <w:sz w:val="20"/>
                <w:szCs w:val="20"/>
              </w:rPr>
              <w:t>cuadro</w:t>
            </w:r>
            <w:r>
              <w:rPr>
                <w:sz w:val="20"/>
                <w:szCs w:val="20"/>
              </w:rPr>
              <w:t>s</w:t>
            </w:r>
            <w:r w:rsidRPr="009C7A6F">
              <w:rPr>
                <w:sz w:val="20"/>
                <w:szCs w:val="20"/>
              </w:rPr>
              <w:t xml:space="preserve"> comparativos</w:t>
            </w:r>
            <w:r>
              <w:rPr>
                <w:sz w:val="20"/>
                <w:szCs w:val="20"/>
              </w:rPr>
              <w:t>/</w:t>
            </w:r>
          </w:p>
          <w:p w:rsidR="00BA61AA" w:rsidRPr="00D70E58" w:rsidRDefault="00BA61AA" w:rsidP="00BA61AA">
            <w:pPr>
              <w:tabs>
                <w:tab w:val="left" w:pos="1335"/>
              </w:tabs>
              <w:spacing w:line="259" w:lineRule="auto"/>
              <w:jc w:val="both"/>
            </w:pPr>
            <w:r>
              <w:rPr>
                <w:sz w:val="20"/>
                <w:szCs w:val="20"/>
              </w:rPr>
              <w:t>sinópticos</w:t>
            </w:r>
            <w:r w:rsidRPr="009C7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vMerge w:val="restart"/>
            <w:hideMark/>
          </w:tcPr>
          <w:p w:rsidR="00BA61AA" w:rsidRPr="00BA61AA" w:rsidRDefault="00BA61AA" w:rsidP="00BA61AA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BA61AA">
              <w:rPr>
                <w:sz w:val="20"/>
                <w:szCs w:val="20"/>
              </w:rPr>
              <w:t>11 a 28 de septiembre</w:t>
            </w:r>
          </w:p>
        </w:tc>
      </w:tr>
      <w:tr w:rsidR="00BA61AA" w:rsidRPr="00D70E58" w:rsidTr="00C6754F">
        <w:trPr>
          <w:trHeight w:val="20"/>
        </w:trPr>
        <w:tc>
          <w:tcPr>
            <w:tcW w:w="1685" w:type="pct"/>
            <w:hideMark/>
          </w:tcPr>
          <w:p w:rsidR="00BA61AA" w:rsidRPr="00D70E58" w:rsidRDefault="00BA61AA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Merge/>
            <w:hideMark/>
          </w:tcPr>
          <w:p w:rsidR="00BA61AA" w:rsidRPr="00D70E58" w:rsidRDefault="00BA61AA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/>
            <w:hideMark/>
          </w:tcPr>
          <w:p w:rsidR="00BA61AA" w:rsidRPr="00D70E58" w:rsidRDefault="00BA61AA" w:rsidP="009C7A6F">
            <w:pPr>
              <w:tabs>
                <w:tab w:val="left" w:pos="1335"/>
              </w:tabs>
              <w:spacing w:after="160" w:line="259" w:lineRule="auto"/>
              <w:jc w:val="both"/>
            </w:pPr>
          </w:p>
        </w:tc>
        <w:tc>
          <w:tcPr>
            <w:tcW w:w="748" w:type="pct"/>
            <w:vMerge/>
            <w:hideMark/>
          </w:tcPr>
          <w:p w:rsidR="00BA61AA" w:rsidRPr="00BA61AA" w:rsidRDefault="00BA61AA" w:rsidP="00BA61AA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61AA" w:rsidRPr="00D70E58" w:rsidTr="00C6754F">
        <w:trPr>
          <w:trHeight w:val="20"/>
        </w:trPr>
        <w:tc>
          <w:tcPr>
            <w:tcW w:w="1685" w:type="pct"/>
            <w:hideMark/>
          </w:tcPr>
          <w:p w:rsidR="00BA61AA" w:rsidRPr="00A06BC5" w:rsidRDefault="00BA61AA" w:rsidP="00172900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A06BC5">
              <w:rPr>
                <w:sz w:val="20"/>
                <w:szCs w:val="20"/>
              </w:rPr>
              <w:t>Obtiene registra y sistematiza la información para responder a preguntas de carácter científico, consultado fuentes relevantes y realizando experimentos pertinentes.</w:t>
            </w:r>
          </w:p>
        </w:tc>
        <w:tc>
          <w:tcPr>
            <w:tcW w:w="1827" w:type="pct"/>
            <w:vMerge/>
            <w:hideMark/>
          </w:tcPr>
          <w:p w:rsidR="00BA61AA" w:rsidRPr="00D70E58" w:rsidRDefault="00BA61AA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/>
            <w:hideMark/>
          </w:tcPr>
          <w:p w:rsidR="00BA61AA" w:rsidRPr="009C7A6F" w:rsidRDefault="00BA61AA" w:rsidP="009C7A6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hideMark/>
          </w:tcPr>
          <w:p w:rsidR="00BA61AA" w:rsidRPr="00BA61AA" w:rsidRDefault="00BA61AA" w:rsidP="00BA61AA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84402" w:rsidRPr="00D70E58" w:rsidTr="006158D7">
        <w:trPr>
          <w:trHeight w:val="3237"/>
        </w:trPr>
        <w:tc>
          <w:tcPr>
            <w:tcW w:w="1685" w:type="pct"/>
            <w:hideMark/>
          </w:tcPr>
          <w:p w:rsidR="00984402" w:rsidRPr="00A06BC5" w:rsidRDefault="00984402" w:rsidP="00A06BC5">
            <w:pPr>
              <w:jc w:val="both"/>
              <w:rPr>
                <w:rFonts w:cs="Arial"/>
              </w:rPr>
            </w:pPr>
            <w:r w:rsidRPr="00A06BC5">
              <w:rPr>
                <w:rFonts w:cs="Arial"/>
                <w:b/>
              </w:rPr>
              <w:lastRenderedPageBreak/>
              <w:t>COMPETENCIAS DISCIPLINARES EXTENDIDAS:</w:t>
            </w:r>
          </w:p>
          <w:p w:rsidR="00984402" w:rsidRPr="00A06BC5" w:rsidRDefault="006158D7" w:rsidP="00A06BC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984402" w:rsidRPr="00A06BC5">
              <w:rPr>
                <w:rFonts w:cs="Arial"/>
                <w:sz w:val="20"/>
                <w:szCs w:val="20"/>
              </w:rPr>
              <w:t>Identifica en forma teórica y experimental algunos aspectos que rigen el comportamiento de la energía y la materia</w:t>
            </w:r>
          </w:p>
          <w:p w:rsidR="00984402" w:rsidRPr="00A06BC5" w:rsidRDefault="00984402" w:rsidP="00A06BC5">
            <w:pPr>
              <w:jc w:val="both"/>
              <w:rPr>
                <w:rFonts w:cs="Arial"/>
                <w:sz w:val="20"/>
                <w:szCs w:val="20"/>
              </w:rPr>
            </w:pPr>
            <w:r w:rsidRPr="00A06BC5">
              <w:rPr>
                <w:rFonts w:cs="Arial"/>
                <w:sz w:val="20"/>
                <w:szCs w:val="20"/>
              </w:rPr>
              <w:t>-Describe la diversidad material de la naturaleza, así como la diferencia entre los cambios físicos y químicos.</w:t>
            </w:r>
          </w:p>
          <w:p w:rsidR="00984402" w:rsidRPr="00A06BC5" w:rsidRDefault="00984402" w:rsidP="009C7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BC5">
              <w:rPr>
                <w:rFonts w:cs="Arial"/>
                <w:sz w:val="20"/>
                <w:szCs w:val="20"/>
              </w:rPr>
              <w:t>-</w:t>
            </w:r>
            <w:r w:rsidR="009C7A6F">
              <w:rPr>
                <w:rFonts w:cs="Arial"/>
                <w:sz w:val="20"/>
                <w:szCs w:val="20"/>
              </w:rPr>
              <w:t xml:space="preserve">Resolución de </w:t>
            </w:r>
            <w:r w:rsidRPr="00984402">
              <w:rPr>
                <w:rFonts w:cs="Arial"/>
                <w:sz w:val="20"/>
                <w:szCs w:val="20"/>
              </w:rPr>
              <w:t>Problemas relacionados con las ciencias experimentales.</w:t>
            </w:r>
          </w:p>
        </w:tc>
        <w:tc>
          <w:tcPr>
            <w:tcW w:w="1827" w:type="pct"/>
            <w:vMerge/>
            <w:hideMark/>
          </w:tcPr>
          <w:p w:rsidR="00984402" w:rsidRPr="00A06BC5" w:rsidRDefault="00984402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984402" w:rsidRDefault="00984402" w:rsidP="00984402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984402">
              <w:rPr>
                <w:sz w:val="20"/>
                <w:szCs w:val="20"/>
              </w:rPr>
              <w:t>Diseño y ejecución  practica experimental “</w:t>
            </w:r>
            <w:r>
              <w:rPr>
                <w:sz w:val="20"/>
                <w:szCs w:val="20"/>
              </w:rPr>
              <w:t>L</w:t>
            </w:r>
            <w:r w:rsidRPr="00984402">
              <w:rPr>
                <w:sz w:val="20"/>
                <w:szCs w:val="20"/>
              </w:rPr>
              <w:t>os cambios y propiedades de la materia</w:t>
            </w:r>
          </w:p>
          <w:p w:rsidR="00BA61AA" w:rsidRPr="00984402" w:rsidRDefault="00BA61AA" w:rsidP="00984402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C7A6F">
              <w:rPr>
                <w:sz w:val="20"/>
                <w:szCs w:val="20"/>
              </w:rPr>
              <w:t>jercicios para evaluación de conocimientos</w:t>
            </w:r>
          </w:p>
        </w:tc>
        <w:tc>
          <w:tcPr>
            <w:tcW w:w="748" w:type="pct"/>
            <w:hideMark/>
          </w:tcPr>
          <w:p w:rsidR="00984402" w:rsidRPr="00BA61AA" w:rsidRDefault="00984402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BA61AA">
              <w:rPr>
                <w:sz w:val="20"/>
                <w:szCs w:val="20"/>
              </w:rPr>
              <w:t>Sem</w:t>
            </w:r>
            <w:r w:rsidR="009C7A6F" w:rsidRPr="00BA61AA">
              <w:rPr>
                <w:sz w:val="20"/>
                <w:szCs w:val="20"/>
              </w:rPr>
              <w:t>a</w:t>
            </w:r>
            <w:r w:rsidRPr="00BA61AA">
              <w:rPr>
                <w:sz w:val="20"/>
                <w:szCs w:val="20"/>
              </w:rPr>
              <w:t xml:space="preserve">na del 2 </w:t>
            </w:r>
            <w:r w:rsidR="00BA61AA" w:rsidRPr="00BA61AA">
              <w:rPr>
                <w:sz w:val="20"/>
                <w:szCs w:val="20"/>
              </w:rPr>
              <w:t xml:space="preserve"> </w:t>
            </w:r>
            <w:r w:rsidRPr="00BA61AA">
              <w:rPr>
                <w:sz w:val="20"/>
                <w:szCs w:val="20"/>
              </w:rPr>
              <w:t>al 6</w:t>
            </w:r>
            <w:r w:rsidR="00BA61AA" w:rsidRPr="00BA61AA">
              <w:rPr>
                <w:sz w:val="20"/>
                <w:szCs w:val="20"/>
              </w:rPr>
              <w:t xml:space="preserve"> de octubre.</w:t>
            </w:r>
            <w:r w:rsidRPr="00BA61AA">
              <w:rPr>
                <w:sz w:val="20"/>
                <w:szCs w:val="20"/>
              </w:rPr>
              <w:t xml:space="preserve"> 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D70E58" w:rsidRDefault="00F6017A" w:rsidP="00D70E58">
            <w:pPr>
              <w:tabs>
                <w:tab w:val="left" w:pos="1335"/>
              </w:tabs>
              <w:spacing w:after="160" w:line="259" w:lineRule="auto"/>
            </w:pPr>
            <w:r>
              <w:t xml:space="preserve">Listas </w:t>
            </w:r>
            <w:r w:rsidR="00FE352B">
              <w:t>de verificación</w:t>
            </w:r>
            <w:r>
              <w:t>, rubrica para practica/ejecución  y reporte</w:t>
            </w:r>
          </w:p>
          <w:p w:rsidR="00F6017A" w:rsidRPr="00D70E58" w:rsidRDefault="00284C8D" w:rsidP="00D70E58">
            <w:pPr>
              <w:tabs>
                <w:tab w:val="left" w:pos="1335"/>
              </w:tabs>
              <w:spacing w:after="160" w:line="259" w:lineRule="auto"/>
            </w:pPr>
            <w:r>
              <w:t>Evaluación de conocimientos</w:t>
            </w:r>
            <w:r w:rsidR="00FE352B">
              <w:t xml:space="preserve"> </w:t>
            </w:r>
            <w:r>
              <w:t>.</w:t>
            </w:r>
            <w:r w:rsidR="00F6017A">
              <w:t xml:space="preserve">Ejercicios </w:t>
            </w: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F6017A" w:rsidRDefault="00F6017A" w:rsidP="000145E3">
      <w:pPr>
        <w:tabs>
          <w:tab w:val="left" w:pos="1335"/>
        </w:tabs>
      </w:pPr>
    </w:p>
    <w:p w:rsidR="00F6017A" w:rsidRDefault="00F6017A" w:rsidP="000145E3">
      <w:pPr>
        <w:tabs>
          <w:tab w:val="left" w:pos="1335"/>
        </w:tabs>
      </w:pPr>
    </w:p>
    <w:p w:rsidR="00F6017A" w:rsidRDefault="00F6017A" w:rsidP="000145E3">
      <w:pPr>
        <w:tabs>
          <w:tab w:val="left" w:pos="1335"/>
        </w:tabs>
      </w:pPr>
    </w:p>
    <w:p w:rsidR="00F6017A" w:rsidRDefault="00F6017A" w:rsidP="000145E3">
      <w:pPr>
        <w:tabs>
          <w:tab w:val="left" w:pos="1335"/>
        </w:tabs>
      </w:pPr>
    </w:p>
    <w:p w:rsidR="00F6017A" w:rsidRDefault="00F6017A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240"/>
        <w:gridCol w:w="1296"/>
        <w:gridCol w:w="1296"/>
        <w:gridCol w:w="1296"/>
        <w:gridCol w:w="1296"/>
        <w:gridCol w:w="1346"/>
        <w:gridCol w:w="1766"/>
        <w:gridCol w:w="1686"/>
      </w:tblGrid>
      <w:tr w:rsidR="00402031" w:rsidRPr="00402031" w:rsidTr="002E02BB">
        <w:trPr>
          <w:trHeight w:val="584"/>
        </w:trPr>
        <w:tc>
          <w:tcPr>
            <w:tcW w:w="5000" w:type="pct"/>
            <w:gridSpan w:val="8"/>
            <w:hideMark/>
          </w:tcPr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lastRenderedPageBreak/>
              <w:t>Definición de la Agenda de Temas Estra</w:t>
            </w:r>
            <w:r w:rsidR="00F6017A">
              <w:rPr>
                <w:b/>
                <w:sz w:val="28"/>
                <w:szCs w:val="30"/>
              </w:rPr>
              <w:t>tégicos de Segundo grado, Tercer  semestre, Mecatrónica/</w:t>
            </w:r>
            <w:r w:rsidR="00B6028C">
              <w:rPr>
                <w:b/>
                <w:sz w:val="28"/>
                <w:szCs w:val="30"/>
              </w:rPr>
              <w:t>Informática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 w:rsidR="00C6754F"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 w:rsidR="00C6754F">
              <w:rPr>
                <w:b/>
                <w:sz w:val="28"/>
                <w:szCs w:val="30"/>
              </w:rPr>
              <w:t>8.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402031" w:rsidRPr="000145E3" w:rsidTr="002E02BB">
        <w:trPr>
          <w:trHeight w:val="264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 xml:space="preserve">Fecha actual:      </w:t>
            </w:r>
            <w:r w:rsidR="00B6028C">
              <w:rPr>
                <w:b/>
              </w:rPr>
              <w:t>15 de Noviembre de 2017</w:t>
            </w:r>
            <w:r w:rsidRPr="000145E3">
              <w:rPr>
                <w:b/>
              </w:rPr>
              <w:t xml:space="preserve">                                                                                                                                  C.C.T.</w:t>
            </w:r>
            <w:r w:rsidR="00FE352B">
              <w:rPr>
                <w:b/>
              </w:rPr>
              <w:t>15</w:t>
            </w:r>
            <w:r w:rsidR="00B6028C">
              <w:rPr>
                <w:b/>
              </w:rPr>
              <w:t>ECT0133Z</w:t>
            </w:r>
          </w:p>
        </w:tc>
      </w:tr>
      <w:tr w:rsidR="00402031" w:rsidRPr="000145E3" w:rsidTr="002E02BB">
        <w:trPr>
          <w:trHeight w:val="372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B6028C">
              <w:rPr>
                <w:b/>
              </w:rPr>
              <w:t xml:space="preserve"> M.  Alejandra Flores Ruiz</w:t>
            </w:r>
          </w:p>
        </w:tc>
      </w:tr>
      <w:tr w:rsidR="00402031" w:rsidRPr="000145E3" w:rsidTr="002E02BB">
        <w:trPr>
          <w:trHeight w:val="337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2529" w:type="pct"/>
            <w:gridSpan w:val="5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402031" w:rsidRPr="000145E3" w:rsidRDefault="00402031" w:rsidP="002E02BB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071" w:type="pct"/>
            <w:gridSpan w:val="2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364CFC" w:rsidRPr="000145E3" w:rsidTr="002E02BB">
        <w:trPr>
          <w:trHeight w:val="584"/>
        </w:trPr>
        <w:tc>
          <w:tcPr>
            <w:tcW w:w="1400" w:type="pct"/>
            <w:hideMark/>
          </w:tcPr>
          <w:p w:rsidR="00402031" w:rsidRDefault="00402031" w:rsidP="002E02BB">
            <w:pPr>
              <w:pStyle w:val="Sinespaciado"/>
              <w:jc w:val="center"/>
            </w:pPr>
          </w:p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B6028C" w:rsidRPr="000145E3" w:rsidRDefault="00B6028C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Química I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49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¿Cuándo se realizará?</w:t>
            </w:r>
          </w:p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364CFC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502" w:type="pct"/>
            <w:hideMark/>
          </w:tcPr>
          <w:p w:rsidR="00402031" w:rsidRPr="000145E3" w:rsidRDefault="00951E62" w:rsidP="002E02BB">
            <w:pPr>
              <w:pStyle w:val="Sinespaciado"/>
            </w:pPr>
            <w:r>
              <w:t>74.5%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364CFC" w:rsidP="002E02BB">
            <w:pPr>
              <w:pStyle w:val="Sinespaciado"/>
            </w:pPr>
            <w:r>
              <w:t>Ejercicios continuos en las sesiones de clase.</w:t>
            </w:r>
          </w:p>
        </w:tc>
        <w:tc>
          <w:tcPr>
            <w:tcW w:w="579" w:type="pct"/>
            <w:hideMark/>
          </w:tcPr>
          <w:p w:rsidR="00402031" w:rsidRPr="000145E3" w:rsidRDefault="00BA4D13" w:rsidP="002E02BB">
            <w:pPr>
              <w:pStyle w:val="Sinespaciado"/>
            </w:pPr>
            <w:r>
              <w:t xml:space="preserve">Noviembre </w:t>
            </w:r>
            <w:r w:rsidR="00364CFC">
              <w:t>de 2017  a enero 15 de 2018</w:t>
            </w:r>
          </w:p>
        </w:tc>
      </w:tr>
      <w:tr w:rsidR="00364CFC" w:rsidRPr="000145E3" w:rsidTr="002E02BB">
        <w:trPr>
          <w:trHeight w:val="559"/>
        </w:trPr>
        <w:tc>
          <w:tcPr>
            <w:tcW w:w="1400" w:type="pct"/>
            <w:vAlign w:val="center"/>
            <w:hideMark/>
          </w:tcPr>
          <w:p w:rsidR="00364CFC" w:rsidRPr="000145E3" w:rsidRDefault="00364CFC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  <w:r>
              <w:t>25.5%</w:t>
            </w: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364CFC" w:rsidRPr="000145E3" w:rsidRDefault="00364CFC" w:rsidP="00363B4A">
            <w:pPr>
              <w:pStyle w:val="Sinespaciado"/>
            </w:pPr>
            <w:r>
              <w:t>Asesorías  sabatinas con resolución de ejercicios</w:t>
            </w:r>
          </w:p>
        </w:tc>
        <w:tc>
          <w:tcPr>
            <w:tcW w:w="579" w:type="pct"/>
            <w:hideMark/>
          </w:tcPr>
          <w:p w:rsidR="00364CFC" w:rsidRDefault="00364CFC" w:rsidP="002E02BB">
            <w:pPr>
              <w:pStyle w:val="Sinespaciado"/>
            </w:pPr>
            <w:r>
              <w:t>18,25noviembre</w:t>
            </w:r>
          </w:p>
          <w:p w:rsidR="00364CFC" w:rsidRPr="000145E3" w:rsidRDefault="00364CFC" w:rsidP="002E02BB">
            <w:pPr>
              <w:pStyle w:val="Sinespaciado"/>
            </w:pPr>
            <w:r>
              <w:t>2,9,16 diciembre 2017</w:t>
            </w:r>
          </w:p>
        </w:tc>
      </w:tr>
      <w:tr w:rsidR="00364CFC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364CFC" w:rsidRPr="000145E3" w:rsidRDefault="00364CFC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  <w:r>
              <w:t>6.8</w:t>
            </w: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364CFC" w:rsidRPr="000145E3" w:rsidRDefault="00364CFC" w:rsidP="00364CFC">
            <w:pPr>
              <w:pStyle w:val="Sinespaciado"/>
            </w:pPr>
            <w:r>
              <w:t>Asesorías y semana de recuperación de  trabajos y actividades</w:t>
            </w:r>
          </w:p>
        </w:tc>
        <w:tc>
          <w:tcPr>
            <w:tcW w:w="579" w:type="pct"/>
            <w:hideMark/>
          </w:tcPr>
          <w:p w:rsidR="00364CFC" w:rsidRPr="000145E3" w:rsidRDefault="00364CFC" w:rsidP="00364CFC">
            <w:pPr>
              <w:pStyle w:val="Sinespaciado"/>
            </w:pPr>
            <w:r>
              <w:t>Semana del 11 al 15 de diciembre de 2017</w:t>
            </w:r>
          </w:p>
        </w:tc>
      </w:tr>
      <w:tr w:rsidR="00364CFC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364CFC" w:rsidRPr="000145E3" w:rsidRDefault="00364CFC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364CFC" w:rsidRPr="000145E3" w:rsidRDefault="00364CFC" w:rsidP="002E02BB">
            <w:pPr>
              <w:pStyle w:val="Sinespaciado"/>
            </w:pPr>
            <w:r>
              <w:t>Reportes  de inasistencias a los orientadores.</w:t>
            </w:r>
          </w:p>
        </w:tc>
        <w:tc>
          <w:tcPr>
            <w:tcW w:w="579" w:type="pct"/>
            <w:hideMark/>
          </w:tcPr>
          <w:p w:rsidR="00364CFC" w:rsidRPr="000145E3" w:rsidRDefault="00BA4D13" w:rsidP="002E02BB">
            <w:pPr>
              <w:pStyle w:val="Sinespaciado"/>
            </w:pPr>
            <w:r>
              <w:t>Noviembre 2017 a enero de 2018</w:t>
            </w:r>
          </w:p>
        </w:tc>
      </w:tr>
      <w:tr w:rsidR="00364CFC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364CFC" w:rsidRPr="000145E3" w:rsidRDefault="00364CFC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lastRenderedPageBreak/>
              <w:t>Abandono escolar:</w:t>
            </w: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364CFC" w:rsidRPr="000145E3" w:rsidRDefault="00BA4D13" w:rsidP="002E02BB">
            <w:pPr>
              <w:pStyle w:val="Sinespaciado"/>
            </w:pPr>
            <w:r>
              <w:t>Reportes a orientación de inasistencias e incumplimientos.</w:t>
            </w:r>
          </w:p>
        </w:tc>
        <w:tc>
          <w:tcPr>
            <w:tcW w:w="579" w:type="pct"/>
            <w:hideMark/>
          </w:tcPr>
          <w:p w:rsidR="00364CFC" w:rsidRPr="000145E3" w:rsidRDefault="00BA4D13" w:rsidP="002E02BB">
            <w:pPr>
              <w:pStyle w:val="Sinespaciado"/>
            </w:pPr>
            <w:r>
              <w:t>Noviembre de 2017 a enero de 2018.</w:t>
            </w:r>
          </w:p>
        </w:tc>
      </w:tr>
      <w:tr w:rsidR="00364CFC" w:rsidRPr="000145E3" w:rsidTr="002E02BB">
        <w:trPr>
          <w:trHeight w:val="584"/>
        </w:trPr>
        <w:tc>
          <w:tcPr>
            <w:tcW w:w="1400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364CFC" w:rsidRPr="000145E3" w:rsidRDefault="00364CFC" w:rsidP="002E02BB">
            <w:pPr>
              <w:pStyle w:val="Sinespaciad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402031" w:rsidRDefault="00402031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627"/>
        <w:gridCol w:w="1629"/>
        <w:gridCol w:w="1296"/>
        <w:gridCol w:w="1296"/>
        <w:gridCol w:w="1296"/>
        <w:gridCol w:w="1346"/>
        <w:gridCol w:w="1235"/>
        <w:gridCol w:w="1497"/>
      </w:tblGrid>
      <w:tr w:rsidR="000145E3" w:rsidRPr="000145E3" w:rsidTr="000B4B66">
        <w:trPr>
          <w:trHeight w:val="584"/>
        </w:trPr>
        <w:tc>
          <w:tcPr>
            <w:tcW w:w="5000" w:type="pct"/>
            <w:gridSpan w:val="8"/>
            <w:hideMark/>
          </w:tcPr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Definición de la Agenda de Temas Estra</w:t>
            </w:r>
            <w:r w:rsidR="00C6754F">
              <w:rPr>
                <w:b/>
                <w:sz w:val="30"/>
                <w:szCs w:val="30"/>
              </w:rPr>
              <w:t>tégicos de Primer grado, 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</w:t>
            </w:r>
            <w:r w:rsidR="00C6754F">
              <w:rPr>
                <w:b/>
                <w:sz w:val="30"/>
                <w:szCs w:val="30"/>
              </w:rPr>
              <w:t>scolar 2017-2018.</w:t>
            </w:r>
          </w:p>
          <w:p w:rsidR="000145E3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 3</w:t>
            </w:r>
            <w:r w:rsidR="00F0097F">
              <w:rPr>
                <w:b/>
              </w:rPr>
              <w:t>/5</w:t>
            </w:r>
          </w:p>
        </w:tc>
      </w:tr>
      <w:tr w:rsidR="000145E3" w:rsidRPr="000145E3" w:rsidTr="00E9019F">
        <w:trPr>
          <w:trHeight w:val="225"/>
        </w:trPr>
        <w:tc>
          <w:tcPr>
            <w:tcW w:w="5000" w:type="pct"/>
            <w:gridSpan w:val="8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 xml:space="preserve">Fecha actual:     </w:t>
            </w:r>
            <w:r w:rsidR="00FE352B">
              <w:rPr>
                <w:b/>
              </w:rPr>
              <w:t>15 de Noviembre 2017</w:t>
            </w:r>
            <w:r w:rsidRPr="000B4B66">
              <w:rPr>
                <w:b/>
              </w:rPr>
              <w:t xml:space="preserve">                                                                                                                                  C.C.T.</w:t>
            </w:r>
            <w:r w:rsidR="00FE352B">
              <w:rPr>
                <w:b/>
              </w:rPr>
              <w:t>15ECT0133Z</w:t>
            </w:r>
          </w:p>
        </w:tc>
      </w:tr>
      <w:tr w:rsidR="000145E3" w:rsidRPr="000145E3" w:rsidTr="00E9019F">
        <w:trPr>
          <w:trHeight w:val="330"/>
        </w:trPr>
        <w:tc>
          <w:tcPr>
            <w:tcW w:w="5000" w:type="pct"/>
            <w:gridSpan w:val="8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Docente:</w:t>
            </w:r>
            <w:r w:rsidR="00FE352B">
              <w:rPr>
                <w:b/>
              </w:rPr>
              <w:t xml:space="preserve"> M. ALEJANDRA FLORES RUIZ</w:t>
            </w:r>
          </w:p>
        </w:tc>
      </w:tr>
      <w:tr w:rsidR="000145E3" w:rsidRPr="000145E3" w:rsidTr="00E9019F">
        <w:trPr>
          <w:trHeight w:val="151"/>
        </w:trPr>
        <w:tc>
          <w:tcPr>
            <w:tcW w:w="5000" w:type="pct"/>
            <w:gridSpan w:val="8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0B4B66" w:rsidRPr="000145E3" w:rsidTr="00E9019F">
        <w:trPr>
          <w:trHeight w:val="1264"/>
        </w:trPr>
        <w:tc>
          <w:tcPr>
            <w:tcW w:w="1388" w:type="pct"/>
            <w:vMerge w:val="restart"/>
            <w:hideMark/>
          </w:tcPr>
          <w:p w:rsidR="000B4B66" w:rsidRPr="000145E3" w:rsidRDefault="000B4B66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529" w:type="pct"/>
            <w:gridSpan w:val="5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:rsidR="000B4B66" w:rsidRPr="000145E3" w:rsidRDefault="00941B01" w:rsidP="00941B01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FE352B" w:rsidRPr="000145E3" w:rsidTr="000B4B66">
        <w:trPr>
          <w:trHeight w:val="584"/>
        </w:trPr>
        <w:tc>
          <w:tcPr>
            <w:tcW w:w="1388" w:type="pct"/>
            <w:vMerge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FE352B" w:rsidRPr="000145E3" w:rsidRDefault="00FE352B" w:rsidP="000B4B6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Química I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501" w:type="pct"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Especificar acciones a realizar.</w:t>
            </w:r>
          </w:p>
        </w:tc>
        <w:tc>
          <w:tcPr>
            <w:tcW w:w="582" w:type="pct"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</w:tc>
      </w:tr>
      <w:tr w:rsidR="00FE352B" w:rsidRPr="000145E3" w:rsidTr="00E9019F">
        <w:trPr>
          <w:trHeight w:val="584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502" w:type="pct"/>
            <w:hideMark/>
          </w:tcPr>
          <w:p w:rsidR="000145E3" w:rsidRDefault="00FE352B" w:rsidP="00FE352B">
            <w:pPr>
              <w:tabs>
                <w:tab w:val="left" w:pos="1335"/>
              </w:tabs>
              <w:spacing w:line="259" w:lineRule="auto"/>
            </w:pPr>
            <w:r>
              <w:t>Incumplimiento d</w:t>
            </w:r>
            <w:r w:rsidR="00C61122">
              <w:t>e</w:t>
            </w:r>
            <w:r>
              <w:t xml:space="preserve"> trabajos y actividades.</w:t>
            </w:r>
          </w:p>
          <w:p w:rsidR="00FE352B" w:rsidRDefault="00C61122" w:rsidP="00FE352B">
            <w:pPr>
              <w:tabs>
                <w:tab w:val="left" w:pos="1335"/>
              </w:tabs>
              <w:spacing w:line="259" w:lineRule="auto"/>
            </w:pPr>
            <w:r>
              <w:lastRenderedPageBreak/>
              <w:t>I</w:t>
            </w:r>
            <w:r w:rsidR="00FE352B">
              <w:t>nasistencias</w:t>
            </w:r>
          </w:p>
          <w:p w:rsidR="00C61122" w:rsidRDefault="00C61122" w:rsidP="00FE352B">
            <w:pPr>
              <w:tabs>
                <w:tab w:val="left" w:pos="1335"/>
              </w:tabs>
              <w:spacing w:line="259" w:lineRule="auto"/>
            </w:pPr>
            <w:r>
              <w:t>Problemas de indisciplina.</w:t>
            </w:r>
          </w:p>
          <w:p w:rsidR="00FE352B" w:rsidRPr="000145E3" w:rsidRDefault="00C61122" w:rsidP="00C61122">
            <w:pPr>
              <w:tabs>
                <w:tab w:val="left" w:pos="1335"/>
              </w:tabs>
              <w:spacing w:line="259" w:lineRule="auto"/>
            </w:pPr>
            <w:r>
              <w:t>Falta de interés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E352B" w:rsidRPr="000145E3" w:rsidTr="00E9019F">
        <w:trPr>
          <w:trHeight w:val="293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lastRenderedPageBreak/>
              <w:t>Limitaciones en la práctica docente que impiden que los alumnos logren los aprendizajes deseados y las competencias establecidas en el MCC.</w:t>
            </w:r>
          </w:p>
        </w:tc>
        <w:tc>
          <w:tcPr>
            <w:tcW w:w="502" w:type="pct"/>
            <w:hideMark/>
          </w:tcPr>
          <w:p w:rsidR="000145E3" w:rsidRDefault="00C61122" w:rsidP="00C61122">
            <w:pPr>
              <w:tabs>
                <w:tab w:val="left" w:pos="1335"/>
              </w:tabs>
              <w:spacing w:line="259" w:lineRule="auto"/>
              <w:rPr>
                <w:sz w:val="20"/>
                <w:szCs w:val="20"/>
              </w:rPr>
            </w:pPr>
            <w:r w:rsidRPr="00C61122">
              <w:rPr>
                <w:sz w:val="20"/>
                <w:szCs w:val="20"/>
              </w:rPr>
              <w:t>Grupos numerosos</w:t>
            </w:r>
            <w:r>
              <w:rPr>
                <w:sz w:val="20"/>
                <w:szCs w:val="20"/>
              </w:rPr>
              <w:t>.</w:t>
            </w:r>
          </w:p>
          <w:p w:rsidR="00C61122" w:rsidRDefault="00C61122" w:rsidP="00C61122">
            <w:pPr>
              <w:tabs>
                <w:tab w:val="left" w:pos="1335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Falta de tiempo</w:t>
            </w:r>
          </w:p>
          <w:p w:rsidR="00FE2686" w:rsidRDefault="00FE2686" w:rsidP="00C61122">
            <w:pPr>
              <w:tabs>
                <w:tab w:val="left" w:pos="1335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las Tics</w:t>
            </w:r>
          </w:p>
          <w:p w:rsidR="00C61122" w:rsidRPr="00C61122" w:rsidRDefault="00C61122" w:rsidP="00C61122">
            <w:pPr>
              <w:tabs>
                <w:tab w:val="left" w:pos="1335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E352B" w:rsidRPr="000145E3" w:rsidTr="00E9019F">
        <w:trPr>
          <w:trHeight w:val="584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502" w:type="pct"/>
            <w:hideMark/>
          </w:tcPr>
          <w:p w:rsidR="000145E3" w:rsidRPr="000145E3" w:rsidRDefault="00FE2686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Ninguno 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46"/>
        <w:gridCol w:w="4778"/>
        <w:gridCol w:w="3898"/>
      </w:tblGrid>
      <w:tr w:rsidR="00E9019F" w:rsidRPr="00E9019F" w:rsidTr="00E9019F">
        <w:trPr>
          <w:trHeight w:val="420"/>
        </w:trPr>
        <w:tc>
          <w:tcPr>
            <w:tcW w:w="5000" w:type="pct"/>
            <w:gridSpan w:val="3"/>
            <w:hideMark/>
          </w:tcPr>
          <w:p w:rsidR="00F0097F" w:rsidRPr="000713F5" w:rsidRDefault="00F0097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="00FE2686">
              <w:rPr>
                <w:b/>
                <w:sz w:val="30"/>
                <w:szCs w:val="30"/>
              </w:rPr>
              <w:t xml:space="preserve"> Temas Estratégicos de segundo grado, tercer semestre , Mecatrónica/Informática</w:t>
            </w:r>
          </w:p>
          <w:p w:rsidR="00F0097F" w:rsidRPr="000713F5" w:rsidRDefault="00C6754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E9019F" w:rsidRPr="00E9019F" w:rsidRDefault="00F0097F" w:rsidP="00F0097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F0097F">
              <w:rPr>
                <w:b/>
              </w:rPr>
              <w:t>4</w:t>
            </w:r>
            <w:r>
              <w:rPr>
                <w:b/>
              </w:rPr>
              <w:t>/5</w:t>
            </w:r>
          </w:p>
        </w:tc>
      </w:tr>
      <w:tr w:rsidR="00E9019F" w:rsidRPr="00E9019F" w:rsidTr="00E9019F">
        <w:trPr>
          <w:trHeight w:val="412"/>
        </w:trPr>
        <w:tc>
          <w:tcPr>
            <w:tcW w:w="5000" w:type="pct"/>
            <w:gridSpan w:val="3"/>
            <w:hideMark/>
          </w:tcPr>
          <w:p w:rsidR="00E9019F" w:rsidRPr="00E9019F" w:rsidRDefault="00E9019F" w:rsidP="00E9019F">
            <w:pPr>
              <w:pStyle w:val="Sinespaciado"/>
            </w:pPr>
            <w:r w:rsidRPr="00E9019F">
              <w:t xml:space="preserve">Fecha actual:      </w:t>
            </w:r>
            <w:r w:rsidR="00FE2686">
              <w:t>15 DE NOVIEMBRE DE 2017</w:t>
            </w:r>
            <w:r w:rsidRPr="00E9019F">
              <w:t xml:space="preserve">                                                                                                                                  C.C.T.</w:t>
            </w:r>
            <w:r w:rsidR="00FE2686">
              <w:t>15ECT0133Z</w:t>
            </w:r>
          </w:p>
        </w:tc>
      </w:tr>
      <w:tr w:rsidR="00E9019F" w:rsidRPr="00E9019F" w:rsidTr="00E9019F">
        <w:trPr>
          <w:trHeight w:val="418"/>
        </w:trPr>
        <w:tc>
          <w:tcPr>
            <w:tcW w:w="1719" w:type="pct"/>
            <w:vMerge w:val="restar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TEMAS ESTRATÉGICOS:</w:t>
            </w:r>
          </w:p>
        </w:tc>
        <w:tc>
          <w:tcPr>
            <w:tcW w:w="3281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AVANCES DE CONFORME A LA EVALUACIÓN CONTÍNUA.</w:t>
            </w:r>
          </w:p>
        </w:tc>
      </w:tr>
      <w:tr w:rsidR="00E9019F" w:rsidRPr="00E9019F" w:rsidTr="00F0097F">
        <w:trPr>
          <w:trHeight w:val="403"/>
        </w:trPr>
        <w:tc>
          <w:tcPr>
            <w:tcW w:w="1719" w:type="pct"/>
            <w:vMerge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07" w:type="pct"/>
            <w:vAlign w:val="center"/>
            <w:hideMark/>
          </w:tcPr>
          <w:p w:rsidR="00E9019F" w:rsidRPr="00F0097F" w:rsidRDefault="00F0097F" w:rsidP="00F0097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DE LA EVALUACIÓN CONTÍNUA</w:t>
            </w:r>
          </w:p>
        </w:tc>
        <w:tc>
          <w:tcPr>
            <w:tcW w:w="1474" w:type="pc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OBSERVACIONES O ACTIVIDADES ADICIONALES A REALIZAR</w:t>
            </w:r>
          </w:p>
        </w:tc>
      </w:tr>
      <w:tr w:rsidR="00E9019F" w:rsidRPr="00E9019F" w:rsidTr="00F0097F">
        <w:trPr>
          <w:trHeight w:val="837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hideMark/>
          </w:tcPr>
          <w:p w:rsidR="00E9019F" w:rsidRPr="00E9019F" w:rsidRDefault="00FE2686" w:rsidP="00E9019F">
            <w:pPr>
              <w:pStyle w:val="Sinespaciado"/>
            </w:pPr>
            <w:r>
              <w:t>Agosto a noviembre de 2017</w:t>
            </w:r>
          </w:p>
        </w:tc>
        <w:tc>
          <w:tcPr>
            <w:tcW w:w="1474" w:type="pct"/>
            <w:hideMark/>
          </w:tcPr>
          <w:p w:rsidR="00E9019F" w:rsidRPr="00E9019F" w:rsidRDefault="00FE2686" w:rsidP="00E9019F">
            <w:pPr>
              <w:pStyle w:val="Sinespaciado"/>
            </w:pPr>
            <w:r>
              <w:t>Asesorías, actividades de construye-T, ejercicios en clase</w:t>
            </w:r>
          </w:p>
        </w:tc>
      </w:tr>
      <w:tr w:rsidR="00E9019F" w:rsidRPr="00E9019F" w:rsidTr="00F0097F">
        <w:trPr>
          <w:trHeight w:val="706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807" w:type="pct"/>
            <w:hideMark/>
          </w:tcPr>
          <w:p w:rsidR="00E9019F" w:rsidRPr="00E9019F" w:rsidRDefault="00FE2686" w:rsidP="00E9019F">
            <w:pPr>
              <w:pStyle w:val="Sinespaciado"/>
            </w:pPr>
            <w:r>
              <w:t>De 13 de septiembre al 15 de enero de 2018</w:t>
            </w:r>
          </w:p>
        </w:tc>
        <w:tc>
          <w:tcPr>
            <w:tcW w:w="1474" w:type="pct"/>
            <w:hideMark/>
          </w:tcPr>
          <w:p w:rsidR="00E9019F" w:rsidRDefault="00CF6700" w:rsidP="00E9019F">
            <w:pPr>
              <w:pStyle w:val="Sinespaciado"/>
            </w:pPr>
            <w:r>
              <w:t>Reportes a orientación de las tareas y actividades no entregadas.</w:t>
            </w:r>
          </w:p>
          <w:p w:rsidR="00CF6700" w:rsidRDefault="00CF6700" w:rsidP="00E9019F">
            <w:pPr>
              <w:pStyle w:val="Sinespaciado"/>
            </w:pPr>
            <w:r>
              <w:t xml:space="preserve">Entrega de rubrica general  y lista de verificación de las actividades entregadas por los alumnos. </w:t>
            </w:r>
          </w:p>
          <w:p w:rsidR="00CF6700" w:rsidRPr="00E9019F" w:rsidRDefault="00CF6700" w:rsidP="00E9019F">
            <w:pPr>
              <w:pStyle w:val="Sinespaciado"/>
            </w:pPr>
          </w:p>
        </w:tc>
      </w:tr>
      <w:tr w:rsidR="00F0097F" w:rsidRPr="00E9019F" w:rsidTr="00F0097F">
        <w:trPr>
          <w:trHeight w:val="987"/>
        </w:trPr>
        <w:tc>
          <w:tcPr>
            <w:tcW w:w="1719" w:type="pct"/>
            <w:hideMark/>
          </w:tcPr>
          <w:p w:rsidR="00F0097F" w:rsidRPr="00E9019F" w:rsidRDefault="00F0097F" w:rsidP="00E9019F">
            <w:pPr>
              <w:pStyle w:val="Sinespaciado"/>
            </w:pPr>
            <w:r w:rsidRPr="00E9019F">
              <w:lastRenderedPageBreak/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hideMark/>
          </w:tcPr>
          <w:p w:rsidR="00F0097F" w:rsidRPr="00E9019F" w:rsidRDefault="00F0097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F0097F" w:rsidRPr="00E9019F" w:rsidRDefault="00F0097F" w:rsidP="00E9019F">
            <w:pPr>
              <w:pStyle w:val="Sinespaciado"/>
            </w:pP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Asistencia a clases:</w:t>
            </w:r>
          </w:p>
        </w:tc>
        <w:tc>
          <w:tcPr>
            <w:tcW w:w="1807" w:type="pct"/>
            <w:hideMark/>
          </w:tcPr>
          <w:p w:rsidR="00E9019F" w:rsidRPr="00E9019F" w:rsidRDefault="00CF6700" w:rsidP="00CF6700">
            <w:pPr>
              <w:pStyle w:val="Sinespaciado"/>
            </w:pPr>
            <w:r>
              <w:t xml:space="preserve">De Agosto  de 2017 a enero de 2018 </w:t>
            </w:r>
          </w:p>
        </w:tc>
        <w:tc>
          <w:tcPr>
            <w:tcW w:w="1474" w:type="pct"/>
            <w:hideMark/>
          </w:tcPr>
          <w:p w:rsidR="00E9019F" w:rsidRPr="00E9019F" w:rsidRDefault="00CF6700" w:rsidP="00E9019F">
            <w:pPr>
              <w:pStyle w:val="Sinespaciado"/>
            </w:pPr>
            <w:r>
              <w:t>Entrega a orientación de las listas de asistencia de los grupos.</w:t>
            </w: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Abandono escolar:</w:t>
            </w:r>
          </w:p>
        </w:tc>
        <w:tc>
          <w:tcPr>
            <w:tcW w:w="1807" w:type="pct"/>
            <w:hideMark/>
          </w:tcPr>
          <w:p w:rsidR="00E9019F" w:rsidRPr="00E9019F" w:rsidRDefault="00CF6700" w:rsidP="00E9019F">
            <w:pPr>
              <w:pStyle w:val="Sinespaciado"/>
            </w:pPr>
            <w:r>
              <w:t>De Agosto  de 2017 a enero de 2018</w:t>
            </w:r>
          </w:p>
        </w:tc>
        <w:tc>
          <w:tcPr>
            <w:tcW w:w="1474" w:type="pct"/>
            <w:hideMark/>
          </w:tcPr>
          <w:p w:rsidR="00E9019F" w:rsidRPr="00E9019F" w:rsidRDefault="00CF6700" w:rsidP="00E9019F">
            <w:pPr>
              <w:pStyle w:val="Sinespaciado"/>
            </w:pPr>
            <w:r>
              <w:t>Entrega a orientación de las listas de asistencia de los grupos y de incumplimientos de trabajos y actividades.</w:t>
            </w:r>
          </w:p>
        </w:tc>
      </w:tr>
      <w:tr w:rsidR="00E9019F" w:rsidRPr="00E9019F" w:rsidTr="00E9019F">
        <w:trPr>
          <w:trHeight w:val="1065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hideMark/>
          </w:tcPr>
          <w:p w:rsidR="00E9019F" w:rsidRDefault="00CF6700" w:rsidP="00E9019F">
            <w:pPr>
              <w:pStyle w:val="Sinespaciado"/>
            </w:pPr>
            <w:r>
              <w:t>Jornadas de acompañamiento (3 jornadas)</w:t>
            </w:r>
          </w:p>
          <w:p w:rsidR="00CF6700" w:rsidRPr="00E9019F" w:rsidRDefault="00CF6700" w:rsidP="00E9019F">
            <w:pPr>
              <w:pStyle w:val="Sinespaciado"/>
            </w:pPr>
            <w:r>
              <w:t>De Agosto de 2017 a enero  de 2018</w:t>
            </w:r>
          </w:p>
        </w:tc>
        <w:tc>
          <w:tcPr>
            <w:tcW w:w="1474" w:type="pct"/>
            <w:hideMark/>
          </w:tcPr>
          <w:p w:rsidR="00E9019F" w:rsidRPr="00E9019F" w:rsidRDefault="00CF6700" w:rsidP="00E9019F">
            <w:pPr>
              <w:pStyle w:val="Sinespaciado"/>
            </w:pPr>
            <w:r>
              <w:t xml:space="preserve">Entrega de evidencias, actas  de reunión. </w:t>
            </w:r>
          </w:p>
        </w:tc>
      </w:tr>
    </w:tbl>
    <w:p w:rsidR="00E9019F" w:rsidRDefault="00E9019F" w:rsidP="000145E3">
      <w:pPr>
        <w:tabs>
          <w:tab w:val="left" w:pos="1335"/>
        </w:tabs>
      </w:pPr>
    </w:p>
    <w:p w:rsidR="00F0097F" w:rsidRDefault="00F0097F" w:rsidP="000145E3">
      <w:pPr>
        <w:tabs>
          <w:tab w:val="left" w:pos="1335"/>
        </w:tabs>
      </w:pPr>
    </w:p>
    <w:p w:rsidR="00CF6700" w:rsidRDefault="00CF6700" w:rsidP="000145E3">
      <w:pPr>
        <w:tabs>
          <w:tab w:val="left" w:pos="1335"/>
        </w:tabs>
      </w:pPr>
    </w:p>
    <w:p w:rsidR="00CF6700" w:rsidRDefault="00CF6700" w:rsidP="000145E3">
      <w:pPr>
        <w:tabs>
          <w:tab w:val="left" w:pos="1335"/>
        </w:tabs>
      </w:pPr>
    </w:p>
    <w:p w:rsidR="00CF6700" w:rsidRDefault="00CF6700" w:rsidP="000145E3">
      <w:pPr>
        <w:tabs>
          <w:tab w:val="left" w:pos="1335"/>
        </w:tabs>
      </w:pPr>
    </w:p>
    <w:p w:rsidR="00CF6700" w:rsidRDefault="00CF6700" w:rsidP="000145E3">
      <w:pPr>
        <w:tabs>
          <w:tab w:val="left" w:pos="1335"/>
        </w:tabs>
      </w:pPr>
    </w:p>
    <w:p w:rsidR="00CF6700" w:rsidRDefault="00CF6700" w:rsidP="000145E3">
      <w:pPr>
        <w:tabs>
          <w:tab w:val="left" w:pos="1335"/>
        </w:tabs>
      </w:pPr>
    </w:p>
    <w:p w:rsidR="00CF6700" w:rsidRDefault="00CF6700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41"/>
        <w:gridCol w:w="2832"/>
        <w:gridCol w:w="2652"/>
        <w:gridCol w:w="3197"/>
      </w:tblGrid>
      <w:tr w:rsidR="00F0097F" w:rsidRPr="00F0097F" w:rsidTr="00061DD6">
        <w:trPr>
          <w:trHeight w:val="1412"/>
        </w:trPr>
        <w:tc>
          <w:tcPr>
            <w:tcW w:w="5000" w:type="pct"/>
            <w:gridSpan w:val="4"/>
            <w:vAlign w:val="center"/>
            <w:hideMark/>
          </w:tcPr>
          <w:p w:rsidR="00F0097F" w:rsidRPr="000713F5" w:rsidRDefault="00F0097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="00CF6700">
              <w:rPr>
                <w:b/>
                <w:sz w:val="30"/>
                <w:szCs w:val="30"/>
              </w:rPr>
              <w:t xml:space="preserve"> Temas Estratégicos de segundo </w:t>
            </w:r>
            <w:r w:rsidRPr="000713F5">
              <w:rPr>
                <w:b/>
                <w:sz w:val="30"/>
                <w:szCs w:val="30"/>
              </w:rPr>
              <w:t xml:space="preserve"> grado, </w:t>
            </w:r>
            <w:r w:rsidR="00CF6700">
              <w:rPr>
                <w:b/>
                <w:sz w:val="30"/>
                <w:szCs w:val="30"/>
              </w:rPr>
              <w:t xml:space="preserve">tercer </w:t>
            </w:r>
            <w:r w:rsidR="00DF6A1F">
              <w:rPr>
                <w:b/>
                <w:sz w:val="30"/>
                <w:szCs w:val="30"/>
              </w:rPr>
              <w:t xml:space="preserve"> semestre, Mecatrónica/Informática</w:t>
            </w:r>
          </w:p>
          <w:p w:rsidR="00F0097F" w:rsidRPr="000713F5" w:rsidRDefault="00C6754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</w:t>
            </w:r>
            <w:r w:rsidR="00F0097F" w:rsidRPr="000713F5">
              <w:rPr>
                <w:b/>
                <w:sz w:val="30"/>
                <w:szCs w:val="30"/>
              </w:rPr>
              <w:t>-201</w:t>
            </w:r>
            <w:r>
              <w:rPr>
                <w:b/>
                <w:sz w:val="30"/>
                <w:szCs w:val="30"/>
              </w:rPr>
              <w:t>8.</w:t>
            </w:r>
          </w:p>
          <w:p w:rsidR="00F0097F" w:rsidRPr="00061DD6" w:rsidRDefault="00F0097F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="00402031" w:rsidRPr="00402031">
              <w:rPr>
                <w:b/>
              </w:rPr>
              <w:t>5</w:t>
            </w:r>
            <w:r w:rsidRPr="00402031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  <w:tr w:rsidR="00F0097F" w:rsidRPr="00F0097F" w:rsidTr="00F0097F">
        <w:trPr>
          <w:trHeight w:val="584"/>
        </w:trPr>
        <w:tc>
          <w:tcPr>
            <w:tcW w:w="5000" w:type="pct"/>
            <w:gridSpan w:val="4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F0097F">
              <w:rPr>
                <w:b/>
              </w:rPr>
              <w:t xml:space="preserve">Fecha actual:                                                                                                                                        C.C.T.  </w:t>
            </w:r>
          </w:p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rPr>
                <w:b/>
              </w:rPr>
              <w:t>Docente:</w:t>
            </w:r>
            <w:r w:rsidR="00061DD6">
              <w:rPr>
                <w:b/>
              </w:rPr>
              <w:t xml:space="preserve">                                                                                                                                               Periodo de evaluación continua:</w:t>
            </w:r>
          </w:p>
        </w:tc>
      </w:tr>
      <w:tr w:rsidR="00F0097F" w:rsidRPr="00F0097F" w:rsidTr="00F0097F">
        <w:trPr>
          <w:trHeight w:val="703"/>
        </w:trPr>
        <w:tc>
          <w:tcPr>
            <w:tcW w:w="1717" w:type="pct"/>
            <w:vMerge w:val="restar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t>TEMAS ESTRATÉGICOS:</w:t>
            </w:r>
          </w:p>
        </w:tc>
        <w:tc>
          <w:tcPr>
            <w:tcW w:w="3283" w:type="pct"/>
            <w:gridSpan w:val="3"/>
            <w:hideMark/>
          </w:tcPr>
          <w:p w:rsidR="00F0097F" w:rsidRPr="00F0097F" w:rsidRDefault="00F0097F" w:rsidP="00F0097F">
            <w:pPr>
              <w:pStyle w:val="Sinespaciado"/>
              <w:rPr>
                <w:b/>
              </w:rPr>
            </w:pPr>
            <w:r w:rsidRPr="00F0097F">
              <w:rPr>
                <w:b/>
              </w:rPr>
              <w:t>REPORTE FINAL DE LA METAS ESTABLECIDAS  EN EL INCISO:</w:t>
            </w:r>
          </w:p>
          <w:p w:rsidR="00F0097F" w:rsidRPr="00F0097F" w:rsidRDefault="00F0097F" w:rsidP="00061DD6">
            <w:pPr>
              <w:pStyle w:val="Sinespaciado"/>
              <w:jc w:val="both"/>
            </w:pPr>
            <w:r w:rsidRPr="00F0097F">
              <w:rPr>
                <w:b/>
              </w:rPr>
              <w:t>B) EL SEGUIMIENTO Y ATENCIÓN A LOS INDICADORES DE LOGRO ACADÉMICO DE LOS ESTUDIANTES.</w:t>
            </w:r>
          </w:p>
        </w:tc>
      </w:tr>
      <w:tr w:rsidR="00F0097F" w:rsidRPr="00F0097F" w:rsidTr="00C6754F">
        <w:trPr>
          <w:trHeight w:val="912"/>
        </w:trPr>
        <w:tc>
          <w:tcPr>
            <w:tcW w:w="1717" w:type="pct"/>
            <w:vMerge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OBSERVACIONES</w:t>
            </w: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INDICADOR FINAL</w:t>
            </w: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CUMPLIMIENTO CUALITATIVO DE LA META.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Aprobación: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Reprobación: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Promedio general de aprovechamiento: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Asistencia a clases: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Abandono escolar: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Sinespaciado"/>
              <w:jc w:val="both"/>
              <w:rPr>
                <w:b/>
              </w:rPr>
            </w:pPr>
            <w:r w:rsidRPr="00061DD6">
              <w:rPr>
                <w:b/>
              </w:rPr>
              <w:t>C)Desarrollo y fortalecimiento de las competencias disciplinares y pedagógicas de todos los docentes: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</w:tbl>
    <w:p w:rsidR="00F0097F" w:rsidRPr="00D70E58" w:rsidRDefault="00F0097F" w:rsidP="000145E3">
      <w:pPr>
        <w:tabs>
          <w:tab w:val="left" w:pos="1335"/>
        </w:tabs>
      </w:pPr>
    </w:p>
    <w:sectPr w:rsidR="00F0097F" w:rsidRPr="00D70E58" w:rsidSect="00061DD6">
      <w:head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E3" w:rsidRDefault="005033E3" w:rsidP="00F17F60">
      <w:pPr>
        <w:spacing w:after="0" w:line="240" w:lineRule="auto"/>
      </w:pPr>
      <w:r>
        <w:separator/>
      </w:r>
    </w:p>
  </w:endnote>
  <w:endnote w:type="continuationSeparator" w:id="0">
    <w:p w:rsidR="005033E3" w:rsidRDefault="005033E3" w:rsidP="00F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E3" w:rsidRDefault="005033E3" w:rsidP="00F17F60">
      <w:pPr>
        <w:spacing w:after="0" w:line="240" w:lineRule="auto"/>
      </w:pPr>
      <w:r>
        <w:separator/>
      </w:r>
    </w:p>
  </w:footnote>
  <w:footnote w:type="continuationSeparator" w:id="0">
    <w:p w:rsidR="005033E3" w:rsidRDefault="005033E3" w:rsidP="00F1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91417"/>
      <w:docPartObj>
        <w:docPartGallery w:val="Page Numbers (Top of Page)"/>
        <w:docPartUnique/>
      </w:docPartObj>
    </w:sdtPr>
    <w:sdtEndPr/>
    <w:sdtContent>
      <w:p w:rsidR="00F17F60" w:rsidRDefault="00F17F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1E">
          <w:rPr>
            <w:noProof/>
          </w:rPr>
          <w:t>1</w:t>
        </w:r>
        <w:r>
          <w:fldChar w:fldCharType="end"/>
        </w:r>
      </w:p>
    </w:sdtContent>
  </w:sdt>
  <w:p w:rsidR="00F17F60" w:rsidRDefault="00F17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184"/>
    <w:multiLevelType w:val="hybridMultilevel"/>
    <w:tmpl w:val="8EC6D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53FC"/>
    <w:multiLevelType w:val="hybridMultilevel"/>
    <w:tmpl w:val="843A4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8"/>
    <w:rsid w:val="000145E3"/>
    <w:rsid w:val="00061DD6"/>
    <w:rsid w:val="000713F5"/>
    <w:rsid w:val="000B4B66"/>
    <w:rsid w:val="001649B0"/>
    <w:rsid w:val="00172900"/>
    <w:rsid w:val="00281ACF"/>
    <w:rsid w:val="00284C8D"/>
    <w:rsid w:val="00364CFC"/>
    <w:rsid w:val="003A082F"/>
    <w:rsid w:val="003C0360"/>
    <w:rsid w:val="00402031"/>
    <w:rsid w:val="005033E3"/>
    <w:rsid w:val="006158D7"/>
    <w:rsid w:val="00713E70"/>
    <w:rsid w:val="007358EB"/>
    <w:rsid w:val="00792CA0"/>
    <w:rsid w:val="00941B01"/>
    <w:rsid w:val="00951E62"/>
    <w:rsid w:val="009568C1"/>
    <w:rsid w:val="00984402"/>
    <w:rsid w:val="009940E8"/>
    <w:rsid w:val="009C7A6F"/>
    <w:rsid w:val="00A06BC5"/>
    <w:rsid w:val="00B6028C"/>
    <w:rsid w:val="00BA4D13"/>
    <w:rsid w:val="00BA61AA"/>
    <w:rsid w:val="00C61122"/>
    <w:rsid w:val="00C6754F"/>
    <w:rsid w:val="00CF6700"/>
    <w:rsid w:val="00D70E58"/>
    <w:rsid w:val="00DF6A1F"/>
    <w:rsid w:val="00E9019F"/>
    <w:rsid w:val="00EA31A1"/>
    <w:rsid w:val="00F0097F"/>
    <w:rsid w:val="00F17F60"/>
    <w:rsid w:val="00F34B1E"/>
    <w:rsid w:val="00F6017A"/>
    <w:rsid w:val="00F86576"/>
    <w:rsid w:val="00FE2686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1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1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1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1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3F6D-C79E-4852-924D-7C286960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 2</dc:creator>
  <cp:lastModifiedBy>Ale</cp:lastModifiedBy>
  <cp:revision>3</cp:revision>
  <cp:lastPrinted>2017-02-10T10:01:00Z</cp:lastPrinted>
  <dcterms:created xsi:type="dcterms:W3CDTF">2017-11-16T04:49:00Z</dcterms:created>
  <dcterms:modified xsi:type="dcterms:W3CDTF">2017-11-16T04:49:00Z</dcterms:modified>
</cp:coreProperties>
</file>