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34" w:rsidRPr="00E336D9" w:rsidRDefault="00781B34" w:rsidP="00E336D9">
      <w:pPr>
        <w:pStyle w:val="Prrafodelista"/>
        <w:numPr>
          <w:ilvl w:val="0"/>
          <w:numId w:val="1"/>
        </w:numPr>
        <w:jc w:val="center"/>
        <w:rPr>
          <w:rFonts w:ascii="GothamBook" w:hAnsi="GothamBook" w:cs="Arial"/>
          <w:sz w:val="24"/>
          <w:szCs w:val="24"/>
        </w:rPr>
      </w:pPr>
      <w:r w:rsidRPr="00E336D9">
        <w:rPr>
          <w:rFonts w:ascii="GothamBook" w:hAnsi="GothamBook" w:cs="Arial"/>
          <w:sz w:val="24"/>
          <w:szCs w:val="24"/>
        </w:rPr>
        <w:t>CONCLUSION DEL PLAN AL TRABAJO COLEGIADO.</w:t>
      </w:r>
    </w:p>
    <w:p w:rsidR="00781B34" w:rsidRDefault="00781B34" w:rsidP="00781B34">
      <w:pPr>
        <w:jc w:val="center"/>
        <w:rPr>
          <w:rFonts w:ascii="GothamBook" w:hAnsi="GothamBook" w:cs="Arial"/>
          <w:sz w:val="24"/>
          <w:szCs w:val="24"/>
        </w:rPr>
      </w:pPr>
    </w:p>
    <w:p w:rsidR="00C46CAA" w:rsidRPr="004820D7" w:rsidRDefault="004820D7">
      <w:pPr>
        <w:rPr>
          <w:rFonts w:ascii="GothamBook" w:hAnsi="GothamBook" w:cs="Arial"/>
          <w:sz w:val="24"/>
          <w:szCs w:val="24"/>
        </w:rPr>
      </w:pPr>
      <w:r w:rsidRPr="004820D7">
        <w:rPr>
          <w:rFonts w:ascii="GothamBook" w:hAnsi="GothamBook" w:cs="Arial"/>
          <w:sz w:val="24"/>
          <w:szCs w:val="24"/>
        </w:rPr>
        <w:t>PROPÓSITO: Identificar el cumplimiento y avance de tareas, acciones y acuerdos estipulados en el plan de trabajo, reuniones colegiadas y trabajo mensual.</w:t>
      </w:r>
    </w:p>
    <w:p w:rsidR="004820D7" w:rsidRPr="004820D7" w:rsidRDefault="004820D7">
      <w:pPr>
        <w:rPr>
          <w:rFonts w:ascii="GothamBook" w:hAnsi="GothamBook" w:cs="Arial"/>
          <w:sz w:val="24"/>
          <w:szCs w:val="24"/>
        </w:rPr>
      </w:pPr>
      <w:proofErr w:type="gramStart"/>
      <w:r w:rsidRPr="004820D7">
        <w:rPr>
          <w:rFonts w:ascii="GothamBook" w:hAnsi="GothamBook" w:cs="Arial"/>
          <w:sz w:val="24"/>
          <w:szCs w:val="24"/>
        </w:rPr>
        <w:t>CBT:_</w:t>
      </w:r>
      <w:proofErr w:type="gramEnd"/>
      <w:r w:rsidRPr="004820D7">
        <w:rPr>
          <w:rFonts w:ascii="GothamBook" w:hAnsi="GothamBook" w:cs="Arial"/>
          <w:sz w:val="24"/>
          <w:szCs w:val="24"/>
        </w:rPr>
        <w:t xml:space="preserve">____________________________________         </w:t>
      </w:r>
      <w:r>
        <w:rPr>
          <w:rFonts w:ascii="GothamBook" w:hAnsi="GothamBook" w:cs="Arial"/>
          <w:sz w:val="24"/>
          <w:szCs w:val="24"/>
        </w:rPr>
        <w:t>T</w:t>
      </w:r>
      <w:r w:rsidRPr="004820D7">
        <w:rPr>
          <w:rFonts w:ascii="GothamBook" w:hAnsi="GothamBook" w:cs="Arial"/>
          <w:sz w:val="24"/>
          <w:szCs w:val="24"/>
        </w:rPr>
        <w:t>URNO:________</w:t>
      </w:r>
      <w:r>
        <w:rPr>
          <w:rFonts w:ascii="GothamBook" w:hAnsi="GothamBook" w:cs="Arial"/>
          <w:sz w:val="24"/>
          <w:szCs w:val="24"/>
        </w:rPr>
        <w:t>_____________________________</w:t>
      </w:r>
    </w:p>
    <w:p w:rsidR="004820D7" w:rsidRPr="004820D7" w:rsidRDefault="004820D7">
      <w:pPr>
        <w:rPr>
          <w:rFonts w:ascii="GothamBook" w:hAnsi="GothamBook" w:cs="Arial"/>
          <w:sz w:val="24"/>
          <w:szCs w:val="24"/>
        </w:rPr>
      </w:pPr>
      <w:proofErr w:type="gramStart"/>
      <w:r w:rsidRPr="004820D7">
        <w:rPr>
          <w:rFonts w:ascii="GothamBook" w:hAnsi="GothamBook" w:cs="Arial"/>
          <w:sz w:val="24"/>
          <w:szCs w:val="24"/>
        </w:rPr>
        <w:t>DOCENTE:_</w:t>
      </w:r>
      <w:proofErr w:type="gramEnd"/>
      <w:r w:rsidRPr="004820D7">
        <w:rPr>
          <w:rFonts w:ascii="GothamBook" w:hAnsi="GothamBook" w:cs="Arial"/>
          <w:sz w:val="24"/>
          <w:szCs w:val="24"/>
        </w:rPr>
        <w:t>_______________</w:t>
      </w:r>
      <w:r>
        <w:rPr>
          <w:rFonts w:ascii="GothamBook" w:hAnsi="GothamBook" w:cs="Arial"/>
          <w:sz w:val="24"/>
          <w:szCs w:val="24"/>
        </w:rPr>
        <w:t xml:space="preserve">___________     </w:t>
      </w:r>
      <w:r w:rsidR="00781B34">
        <w:rPr>
          <w:rFonts w:ascii="GothamBook" w:hAnsi="GothamBook" w:cs="Arial"/>
          <w:sz w:val="24"/>
          <w:szCs w:val="24"/>
        </w:rPr>
        <w:t xml:space="preserve"> </w:t>
      </w:r>
      <w:r w:rsidRPr="004820D7">
        <w:rPr>
          <w:rFonts w:ascii="GothamBook" w:hAnsi="GothamBook" w:cs="Arial"/>
          <w:sz w:val="24"/>
          <w:szCs w:val="24"/>
        </w:rPr>
        <w:t>ASIGNATURAS:___________________________________</w:t>
      </w:r>
    </w:p>
    <w:p w:rsidR="004820D7" w:rsidRPr="004820D7" w:rsidRDefault="004820D7">
      <w:pPr>
        <w:rPr>
          <w:rFonts w:ascii="GothamBook" w:hAnsi="GothamBook" w:cs="Arial"/>
          <w:sz w:val="24"/>
          <w:szCs w:val="24"/>
        </w:rPr>
      </w:pPr>
    </w:p>
    <w:tbl>
      <w:tblPr>
        <w:tblpPr w:leftFromText="141" w:rightFromText="141" w:vertAnchor="page" w:horzAnchor="margin" w:tblpY="5581"/>
        <w:tblW w:w="13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844"/>
        <w:gridCol w:w="1631"/>
        <w:gridCol w:w="2852"/>
        <w:gridCol w:w="2117"/>
        <w:gridCol w:w="2646"/>
      </w:tblGrid>
      <w:tr w:rsidR="007C6F4F" w:rsidRPr="004820D7" w:rsidTr="007C6F4F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jc w:val="center"/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  <w:t>PROBLEMA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jc w:val="center"/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  <w:t>META</w:t>
            </w:r>
            <w:r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jc w:val="center"/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  <w:t>EJE TEMÁTICO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jc w:val="center"/>
              <w:rPr>
                <w:rFonts w:ascii="GothamBook" w:eastAsia="Times New Roman" w:hAnsi="GothamBook" w:cs="Arial"/>
                <w:b/>
                <w:color w:val="000000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b/>
                <w:color w:val="000000"/>
                <w:szCs w:val="24"/>
                <w:lang w:eastAsia="es-MX"/>
              </w:rPr>
              <w:t>TAREAS/ACCIONES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jc w:val="center"/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  <w:t>FECHA PROGRAMADA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jc w:val="center"/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b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7C6F4F" w:rsidRPr="004820D7" w:rsidTr="007C6F4F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6F4F" w:rsidRPr="004820D7" w:rsidTr="007C6F4F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</w:p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6F4F" w:rsidRPr="004820D7" w:rsidTr="007C6F4F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</w:p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6F4F" w:rsidRPr="004820D7" w:rsidTr="007C6F4F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</w:p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4F" w:rsidRPr="004820D7" w:rsidRDefault="007C6F4F" w:rsidP="007C6F4F">
            <w:pPr>
              <w:spacing w:after="0" w:line="240" w:lineRule="auto"/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</w:pPr>
            <w:r w:rsidRPr="004820D7">
              <w:rPr>
                <w:rFonts w:ascii="GothamBook" w:eastAsia="Times New Roman" w:hAnsi="GothamBook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781B34" w:rsidRDefault="00781B34"/>
    <w:p w:rsidR="00781B34" w:rsidRDefault="00781B34">
      <w:r>
        <w:br w:type="page"/>
      </w:r>
    </w:p>
    <w:p w:rsidR="004820D7" w:rsidRDefault="004820D7"/>
    <w:tbl>
      <w:tblPr>
        <w:tblpPr w:leftFromText="141" w:rightFromText="141" w:vertAnchor="page" w:horzAnchor="margin" w:tblpXSpec="center" w:tblpY="4426"/>
        <w:tblW w:w="15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590"/>
        <w:gridCol w:w="727"/>
        <w:gridCol w:w="1493"/>
        <w:gridCol w:w="840"/>
        <w:gridCol w:w="840"/>
        <w:gridCol w:w="840"/>
        <w:gridCol w:w="840"/>
        <w:gridCol w:w="840"/>
        <w:gridCol w:w="840"/>
        <w:gridCol w:w="1973"/>
        <w:gridCol w:w="1714"/>
        <w:gridCol w:w="2089"/>
      </w:tblGrid>
      <w:tr w:rsidR="00E336D9" w:rsidRPr="00F6095E" w:rsidTr="00394C09">
        <w:trPr>
          <w:trHeight w:val="27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  <w:p w:rsidR="00E336D9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  <w:p w:rsidR="00E336D9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  <w:p w:rsidR="00E336D9" w:rsidRPr="00F6095E" w:rsidRDefault="00E336D9" w:rsidP="004705F0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>N.P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9766A1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>PRIORIDADES A ATENDER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710268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>META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7E3F39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 xml:space="preserve">ESTRATEGIAS PROPUESTAS PARA LOGRAR LAS METAS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RESULTADOS</w:t>
            </w:r>
            <w:bookmarkStart w:id="0" w:name="_GoBack"/>
            <w:bookmarkEnd w:id="0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D82D6F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>FACTORES QUE OBSTACULIZARON EL LOGRO DE LAS METAS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9C4D01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>FACTORES QUE FAVORECIERON EL LOGRO DE LAS METAS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6D9" w:rsidRPr="00F6095E" w:rsidRDefault="00E336D9" w:rsidP="009251DB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  <w:t>RESIDEÑOS DE ESTRATEGIAS QUE REQUIEREN REESTRUCTURARSE</w:t>
            </w:r>
          </w:p>
        </w:tc>
      </w:tr>
      <w:tr w:rsidR="00E336D9" w:rsidRPr="00F6095E" w:rsidTr="00E336D9">
        <w:trPr>
          <w:trHeight w:val="140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GRUPO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GRUPO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GRUPO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GRUPO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GRUPO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bCs/>
                <w:color w:val="000000"/>
                <w:sz w:val="16"/>
                <w:szCs w:val="18"/>
                <w:lang w:eastAsia="es-MX"/>
              </w:rPr>
              <w:t>GRUPO</w:t>
            </w: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D9" w:rsidRPr="00F6095E" w:rsidRDefault="00E336D9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18"/>
                <w:lang w:eastAsia="es-MX"/>
              </w:rPr>
            </w:pPr>
          </w:p>
        </w:tc>
      </w:tr>
      <w:tr w:rsidR="00F6095E" w:rsidRPr="00F6095E" w:rsidTr="00F6095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  <w:t>1</w:t>
            </w: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</w:tr>
      <w:tr w:rsidR="00F6095E" w:rsidRPr="00F6095E" w:rsidTr="00F6095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  <w:t>2</w:t>
            </w: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</w:tr>
      <w:tr w:rsidR="00F6095E" w:rsidRPr="00F6095E" w:rsidTr="00F6095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  <w:t>3</w:t>
            </w:r>
          </w:p>
          <w:p w:rsid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  <w:p w:rsidR="00F6095E" w:rsidRPr="00F6095E" w:rsidRDefault="00F6095E" w:rsidP="00F6095E">
            <w:pPr>
              <w:spacing w:after="0" w:line="240" w:lineRule="auto"/>
              <w:jc w:val="center"/>
              <w:rPr>
                <w:rFonts w:ascii="GothamBook" w:eastAsia="Times New Roman" w:hAnsi="GothamBook" w:cs="Calibri"/>
                <w:b/>
                <w:color w:val="000000"/>
                <w:sz w:val="18"/>
                <w:lang w:eastAsia="es-MX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95E" w:rsidRPr="00F6095E" w:rsidRDefault="00F6095E" w:rsidP="00F6095E">
            <w:pPr>
              <w:spacing w:after="0" w:line="240" w:lineRule="auto"/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</w:pPr>
            <w:r w:rsidRPr="00F6095E">
              <w:rPr>
                <w:rFonts w:ascii="GothamBook" w:eastAsia="Times New Roman" w:hAnsi="GothamBook" w:cs="Calibri"/>
                <w:color w:val="000000"/>
                <w:sz w:val="18"/>
                <w:lang w:eastAsia="es-MX"/>
              </w:rPr>
              <w:t> </w:t>
            </w:r>
          </w:p>
        </w:tc>
      </w:tr>
    </w:tbl>
    <w:p w:rsidR="00781B34" w:rsidRPr="00E336D9" w:rsidRDefault="00F6095E" w:rsidP="00E336D9">
      <w:pPr>
        <w:pStyle w:val="Prrafodelista"/>
        <w:numPr>
          <w:ilvl w:val="0"/>
          <w:numId w:val="1"/>
        </w:numPr>
        <w:jc w:val="center"/>
        <w:rPr>
          <w:rFonts w:ascii="GothamBook" w:hAnsi="GothamBook"/>
        </w:rPr>
      </w:pPr>
      <w:r w:rsidRPr="00E336D9">
        <w:rPr>
          <w:rFonts w:ascii="GothamBook" w:hAnsi="GothamBook"/>
        </w:rPr>
        <w:t>SEGUIMIENTO DEL PLAN AL TRABAJO COLEGIADO</w:t>
      </w:r>
      <w:r w:rsidR="00E336D9">
        <w:rPr>
          <w:rFonts w:ascii="GothamBook" w:hAnsi="GothamBook"/>
        </w:rPr>
        <w:t>.</w:t>
      </w:r>
    </w:p>
    <w:p w:rsidR="00F6095E" w:rsidRDefault="00F6095E" w:rsidP="00F6095E">
      <w:pPr>
        <w:jc w:val="both"/>
        <w:rPr>
          <w:rFonts w:ascii="GothamBook" w:hAnsi="GothamBook"/>
        </w:rPr>
      </w:pPr>
      <w:proofErr w:type="gramStart"/>
      <w:r>
        <w:rPr>
          <w:rFonts w:ascii="GothamBook" w:hAnsi="GothamBook"/>
        </w:rPr>
        <w:t>ACADEMIA:_</w:t>
      </w:r>
      <w:proofErr w:type="gramEnd"/>
      <w:r>
        <w:rPr>
          <w:rFonts w:ascii="GothamBook" w:hAnsi="GothamBook"/>
        </w:rPr>
        <w:t>_______________________________________</w:t>
      </w:r>
    </w:p>
    <w:p w:rsidR="00F6095E" w:rsidRPr="00F6095E" w:rsidRDefault="00F6095E" w:rsidP="00F6095E">
      <w:pPr>
        <w:jc w:val="both"/>
        <w:rPr>
          <w:rFonts w:ascii="GothamBook" w:hAnsi="GothamBook"/>
        </w:rPr>
      </w:pPr>
      <w:proofErr w:type="gramStart"/>
      <w:r>
        <w:rPr>
          <w:rFonts w:ascii="GothamBook" w:hAnsi="GothamBook"/>
        </w:rPr>
        <w:t>ASIGNATURA:_</w:t>
      </w:r>
      <w:proofErr w:type="gramEnd"/>
      <w:r>
        <w:rPr>
          <w:rFonts w:ascii="GothamBook" w:hAnsi="GothamBook"/>
        </w:rPr>
        <w:t>__________________________________________________________</w:t>
      </w:r>
    </w:p>
    <w:sectPr w:rsidR="00F6095E" w:rsidRPr="00F6095E" w:rsidSect="004820D7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D7" w:rsidRDefault="004820D7" w:rsidP="004820D7">
      <w:pPr>
        <w:spacing w:after="0" w:line="240" w:lineRule="auto"/>
      </w:pPr>
      <w:r>
        <w:separator/>
      </w:r>
    </w:p>
  </w:endnote>
  <w:endnote w:type="continuationSeparator" w:id="0">
    <w:p w:rsidR="004820D7" w:rsidRDefault="004820D7" w:rsidP="0048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0966"/>
      <w:docPartObj>
        <w:docPartGallery w:val="Page Numbers (Bottom of Page)"/>
        <w:docPartUnique/>
      </w:docPartObj>
    </w:sdtPr>
    <w:sdtContent>
      <w:p w:rsidR="00781B34" w:rsidRDefault="00781B34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-548005</wp:posOffset>
                  </wp:positionH>
                  <wp:positionV relativeFrom="bottomMargin">
                    <wp:posOffset>89535</wp:posOffset>
                  </wp:positionV>
                  <wp:extent cx="930275" cy="428625"/>
                  <wp:effectExtent l="0" t="0" r="22225" b="28575"/>
                  <wp:wrapNone/>
                  <wp:docPr id="6" name="Esquina doblad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0275" cy="4286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1B34" w:rsidRPr="00781B34" w:rsidRDefault="00781B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81B34">
                                <w:rPr>
                                  <w:sz w:val="18"/>
                                  <w:szCs w:val="18"/>
                                </w:rPr>
                                <w:t xml:space="preserve">Hoja </w:t>
                              </w:r>
                              <w:r w:rsidRPr="00781B34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81B34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781B34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336D9" w:rsidRPr="00E336D9">
                                <w:rPr>
                                  <w:noProof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781B34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781B34">
                                <w:rPr>
                                  <w:sz w:val="18"/>
                                  <w:szCs w:val="18"/>
                                </w:rPr>
                                <w:t xml:space="preserve"> de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Esquina doblada 6" o:spid="_x0000_s1026" type="#_x0000_t65" style="position:absolute;margin-left:-43.15pt;margin-top:7.05pt;width:73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" o:allowincell="f" adj="14135" strokecolor="gray" strokeweight=".25pt">
                  <v:textbox>
                    <w:txbxContent>
                      <w:p w:rsidR="00781B34" w:rsidRPr="00781B34" w:rsidRDefault="00781B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81B34">
                          <w:rPr>
                            <w:sz w:val="18"/>
                            <w:szCs w:val="18"/>
                          </w:rPr>
                          <w:t xml:space="preserve">Hoja </w:t>
                        </w:r>
                        <w:r w:rsidRPr="00781B34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781B34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781B3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336D9" w:rsidRPr="00E336D9">
                          <w:rPr>
                            <w:noProof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781B34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781B34">
                          <w:rPr>
                            <w:sz w:val="18"/>
                            <w:szCs w:val="18"/>
                          </w:rPr>
                          <w:t xml:space="preserve"> de 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D7" w:rsidRDefault="004820D7" w:rsidP="004820D7">
      <w:pPr>
        <w:spacing w:after="0" w:line="240" w:lineRule="auto"/>
      </w:pPr>
      <w:r>
        <w:separator/>
      </w:r>
    </w:p>
  </w:footnote>
  <w:footnote w:type="continuationSeparator" w:id="0">
    <w:p w:rsidR="004820D7" w:rsidRDefault="004820D7" w:rsidP="0048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D7" w:rsidRDefault="00781B34">
    <w:pPr>
      <w:pStyle w:val="Encabezado"/>
    </w:pPr>
    <w:r w:rsidRPr="00781B34">
      <w:rPr>
        <w:rFonts w:ascii="GothamBook" w:hAnsi="GothamBook"/>
        <w:noProof/>
        <w:sz w:val="16"/>
        <w:lang w:eastAsia="es-MX"/>
      </w:rPr>
      <w:drawing>
        <wp:anchor distT="0" distB="0" distL="114300" distR="114300" simplePos="0" relativeHeight="251658240" behindDoc="0" locked="0" layoutInCell="1" allowOverlap="1" wp14:anchorId="146522A9" wp14:editId="06EF5D21">
          <wp:simplePos x="0" y="0"/>
          <wp:positionH relativeFrom="margin">
            <wp:posOffset>3491230</wp:posOffset>
          </wp:positionH>
          <wp:positionV relativeFrom="page">
            <wp:posOffset>247650</wp:posOffset>
          </wp:positionV>
          <wp:extent cx="1162050" cy="879475"/>
          <wp:effectExtent l="0" t="0" r="0" b="0"/>
          <wp:wrapSquare wrapText="bothSides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B34" w:rsidRDefault="00781B34">
    <w:pPr>
      <w:pStyle w:val="Encabezado"/>
    </w:pPr>
  </w:p>
  <w:p w:rsidR="007C6F4F" w:rsidRDefault="007C6F4F">
    <w:pPr>
      <w:pStyle w:val="Encabezado"/>
    </w:pPr>
  </w:p>
  <w:p w:rsidR="007C6F4F" w:rsidRDefault="007C6F4F">
    <w:pPr>
      <w:pStyle w:val="Encabezado"/>
    </w:pPr>
  </w:p>
  <w:p w:rsidR="004820D7" w:rsidRDefault="004820D7">
    <w:pPr>
      <w:pStyle w:val="Encabezado"/>
    </w:pPr>
  </w:p>
  <w:p w:rsidR="004820D7" w:rsidRPr="00781B34" w:rsidRDefault="004820D7" w:rsidP="004820D7">
    <w:pPr>
      <w:pStyle w:val="Encabezado"/>
      <w:jc w:val="center"/>
      <w:rPr>
        <w:rFonts w:ascii="GothamBook" w:hAnsi="GothamBook"/>
        <w:sz w:val="16"/>
      </w:rPr>
    </w:pPr>
    <w:r w:rsidRPr="00781B34">
      <w:rPr>
        <w:rFonts w:ascii="GothamBook" w:hAnsi="GothamBook"/>
        <w:sz w:val="16"/>
      </w:rPr>
      <w:t>“2018 Año del Bicentenario del Nata</w:t>
    </w:r>
    <w:r w:rsidR="00781B34" w:rsidRPr="00781B34">
      <w:rPr>
        <w:rFonts w:ascii="GothamBook" w:hAnsi="GothamBook"/>
        <w:sz w:val="16"/>
      </w:rPr>
      <w:t>licio de Ignacio Ramírez Calzada, El Nigromante”</w:t>
    </w:r>
  </w:p>
  <w:p w:rsidR="00781B34" w:rsidRDefault="00781B34" w:rsidP="004820D7">
    <w:pPr>
      <w:pStyle w:val="Encabezado"/>
      <w:jc w:val="center"/>
      <w:rPr>
        <w:rFonts w:ascii="GothamBook" w:hAnsi="GothamBook"/>
        <w:sz w:val="16"/>
      </w:rPr>
    </w:pPr>
    <w:r w:rsidRPr="00781B34">
      <w:rPr>
        <w:rFonts w:ascii="GothamBook" w:hAnsi="GothamBook"/>
        <w:sz w:val="16"/>
      </w:rPr>
      <w:t>CBT No. 4 TOLUCA</w:t>
    </w:r>
  </w:p>
  <w:p w:rsidR="00781B34" w:rsidRDefault="00781B34" w:rsidP="004820D7">
    <w:pPr>
      <w:pStyle w:val="Encabezado"/>
      <w:jc w:val="center"/>
      <w:rPr>
        <w:rFonts w:ascii="GothamBook" w:hAnsi="GothamBook"/>
        <w:sz w:val="16"/>
      </w:rPr>
    </w:pPr>
  </w:p>
  <w:p w:rsidR="00781B34" w:rsidRPr="00781B34" w:rsidRDefault="00781B34" w:rsidP="004820D7">
    <w:pPr>
      <w:pStyle w:val="Encabezado"/>
      <w:jc w:val="center"/>
      <w:rPr>
        <w:rFonts w:ascii="GothamBook" w:hAnsi="Gotham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780D"/>
    <w:multiLevelType w:val="hybridMultilevel"/>
    <w:tmpl w:val="4F3C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D7"/>
    <w:rsid w:val="004820D7"/>
    <w:rsid w:val="00781B34"/>
    <w:rsid w:val="007C6F4F"/>
    <w:rsid w:val="00C46CAA"/>
    <w:rsid w:val="00E336D9"/>
    <w:rsid w:val="00F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307B03"/>
  <w15:chartTrackingRefBased/>
  <w15:docId w15:val="{00E1586F-EC85-47A2-B81A-B300F17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0D7"/>
  </w:style>
  <w:style w:type="paragraph" w:styleId="Piedepgina">
    <w:name w:val="footer"/>
    <w:basedOn w:val="Normal"/>
    <w:link w:val="PiedepginaCar"/>
    <w:uiPriority w:val="99"/>
    <w:unhideWhenUsed/>
    <w:rsid w:val="0048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0D7"/>
  </w:style>
  <w:style w:type="paragraph" w:styleId="Textodeglobo">
    <w:name w:val="Balloon Text"/>
    <w:basedOn w:val="Normal"/>
    <w:link w:val="TextodegloboCar"/>
    <w:uiPriority w:val="99"/>
    <w:semiHidden/>
    <w:unhideWhenUsed/>
    <w:rsid w:val="00F6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3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Patricia LGV</dc:creator>
  <cp:keywords/>
  <dc:description/>
  <cp:lastModifiedBy>Victoria Patricia LGV</cp:lastModifiedBy>
  <cp:revision>1</cp:revision>
  <cp:lastPrinted>2018-01-24T19:23:00Z</cp:lastPrinted>
  <dcterms:created xsi:type="dcterms:W3CDTF">2018-01-24T18:35:00Z</dcterms:created>
  <dcterms:modified xsi:type="dcterms:W3CDTF">2018-01-24T19:36:00Z</dcterms:modified>
</cp:coreProperties>
</file>