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510"/>
        <w:tblW w:w="5000" w:type="pct"/>
        <w:tblLook w:val="0420" w:firstRow="1" w:lastRow="0" w:firstColumn="0" w:lastColumn="0" w:noHBand="0" w:noVBand="1"/>
      </w:tblPr>
      <w:tblGrid>
        <w:gridCol w:w="3715"/>
        <w:gridCol w:w="3169"/>
        <w:gridCol w:w="1774"/>
        <w:gridCol w:w="1774"/>
        <w:gridCol w:w="1774"/>
        <w:gridCol w:w="1788"/>
      </w:tblGrid>
      <w:tr w:rsidR="000C2BFE" w:rsidRPr="00EA31A1" w:rsidTr="001F3A81">
        <w:trPr>
          <w:trHeight w:val="227"/>
        </w:trPr>
        <w:tc>
          <w:tcPr>
            <w:tcW w:w="5000" w:type="pct"/>
            <w:gridSpan w:val="6"/>
            <w:hideMark/>
          </w:tcPr>
          <w:p w:rsidR="000C2BFE" w:rsidRPr="00EA31A1" w:rsidRDefault="000C2BFE" w:rsidP="001F3A8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EA31A1">
              <w:rPr>
                <w:b/>
                <w:sz w:val="30"/>
                <w:szCs w:val="30"/>
              </w:rPr>
              <w:t>Calendario de Evaluación de las Asig</w:t>
            </w:r>
            <w:r>
              <w:rPr>
                <w:b/>
                <w:sz w:val="30"/>
                <w:szCs w:val="30"/>
              </w:rPr>
              <w:t>naturas de Primer Grado, Segundo</w:t>
            </w:r>
            <w:r w:rsidRPr="00EA31A1">
              <w:rPr>
                <w:b/>
                <w:sz w:val="30"/>
                <w:szCs w:val="30"/>
              </w:rPr>
              <w:t xml:space="preserve"> Semestre, Mecatrónica.</w:t>
            </w:r>
          </w:p>
          <w:p w:rsidR="000C2BFE" w:rsidRPr="00EA31A1" w:rsidRDefault="000C2BFE" w:rsidP="001F3A81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>Ciclo Escolar 201</w:t>
            </w:r>
            <w:r>
              <w:rPr>
                <w:b/>
                <w:sz w:val="30"/>
                <w:szCs w:val="30"/>
              </w:rPr>
              <w:t>7-2018.</w:t>
            </w:r>
          </w:p>
        </w:tc>
      </w:tr>
      <w:tr w:rsidR="000C2BFE" w:rsidRPr="00EA31A1" w:rsidTr="001F3A81">
        <w:trPr>
          <w:trHeight w:val="227"/>
        </w:trPr>
        <w:tc>
          <w:tcPr>
            <w:tcW w:w="5000" w:type="pct"/>
            <w:gridSpan w:val="6"/>
            <w:hideMark/>
          </w:tcPr>
          <w:p w:rsidR="000C2BFE" w:rsidRPr="00EA31A1" w:rsidRDefault="000C2BFE" w:rsidP="001F3A81">
            <w:pPr>
              <w:pStyle w:val="Sinespaciado"/>
              <w:rPr>
                <w:b/>
              </w:rPr>
            </w:pPr>
            <w:r w:rsidRPr="00EA31A1">
              <w:rPr>
                <w:b/>
              </w:rPr>
              <w:t xml:space="preserve">Fecha actual: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EA31A1">
              <w:rPr>
                <w:b/>
              </w:rPr>
              <w:t>C.C.T.</w:t>
            </w:r>
          </w:p>
        </w:tc>
      </w:tr>
      <w:tr w:rsidR="000C2BFE" w:rsidRPr="00EA31A1" w:rsidTr="001F3A81">
        <w:trPr>
          <w:trHeight w:val="391"/>
        </w:trPr>
        <w:tc>
          <w:tcPr>
            <w:tcW w:w="1327" w:type="pct"/>
            <w:vMerge w:val="restart"/>
            <w:vAlign w:val="center"/>
            <w:hideMark/>
          </w:tcPr>
          <w:p w:rsidR="000C2BFE" w:rsidRPr="00EA31A1" w:rsidRDefault="000C2BFE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Asignaturas:</w:t>
            </w:r>
          </w:p>
        </w:tc>
        <w:tc>
          <w:tcPr>
            <w:tcW w:w="1132" w:type="pct"/>
            <w:vMerge w:val="restart"/>
            <w:vAlign w:val="center"/>
            <w:hideMark/>
          </w:tcPr>
          <w:p w:rsidR="000C2BFE" w:rsidRPr="00EA31A1" w:rsidRDefault="000C2BFE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Docentes:</w:t>
            </w:r>
          </w:p>
        </w:tc>
        <w:tc>
          <w:tcPr>
            <w:tcW w:w="2541" w:type="pct"/>
            <w:gridSpan w:val="4"/>
            <w:vAlign w:val="center"/>
            <w:hideMark/>
          </w:tcPr>
          <w:p w:rsidR="000C2BFE" w:rsidRPr="00EA31A1" w:rsidRDefault="000C2BFE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Periodo de evaluación: </w:t>
            </w:r>
          </w:p>
        </w:tc>
      </w:tr>
      <w:tr w:rsidR="000C2BFE" w:rsidRPr="00EA31A1" w:rsidTr="001F3A81">
        <w:trPr>
          <w:trHeight w:val="638"/>
        </w:trPr>
        <w:tc>
          <w:tcPr>
            <w:tcW w:w="1327" w:type="pct"/>
            <w:vMerge/>
            <w:hideMark/>
          </w:tcPr>
          <w:p w:rsidR="000C2BFE" w:rsidRPr="00EA31A1" w:rsidRDefault="000C2BFE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132" w:type="pct"/>
            <w:vMerge/>
            <w:hideMark/>
          </w:tcPr>
          <w:p w:rsidR="000C2BFE" w:rsidRPr="00EA31A1" w:rsidRDefault="000C2BFE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34" w:type="pct"/>
            <w:vAlign w:val="center"/>
            <w:hideMark/>
          </w:tcPr>
          <w:p w:rsidR="000C2BFE" w:rsidRPr="00281ACF" w:rsidRDefault="000C2BFE" w:rsidP="001F3A81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Instrumento de Evaluación</w:t>
            </w:r>
          </w:p>
        </w:tc>
        <w:tc>
          <w:tcPr>
            <w:tcW w:w="634" w:type="pct"/>
            <w:vAlign w:val="center"/>
          </w:tcPr>
          <w:p w:rsidR="000C2BFE" w:rsidRPr="00402031" w:rsidRDefault="000C2BFE" w:rsidP="001F3A81">
            <w:pPr>
              <w:pStyle w:val="Sinespaciado"/>
              <w:jc w:val="center"/>
              <w:rPr>
                <w:b/>
                <w:sz w:val="20"/>
              </w:rPr>
            </w:pPr>
            <w:r w:rsidRPr="00402031">
              <w:rPr>
                <w:b/>
                <w:sz w:val="20"/>
              </w:rPr>
              <w:t>Avance programático.</w:t>
            </w:r>
          </w:p>
          <w:p w:rsidR="000C2BFE" w:rsidRPr="00281ACF" w:rsidRDefault="000C2BFE" w:rsidP="001F3A81">
            <w:pPr>
              <w:pStyle w:val="Sinespaciado"/>
              <w:jc w:val="center"/>
            </w:pPr>
            <w:r w:rsidRPr="00402031">
              <w:rPr>
                <w:b/>
                <w:sz w:val="20"/>
              </w:rPr>
              <w:t>(</w:t>
            </w:r>
            <w:proofErr w:type="gramStart"/>
            <w:r w:rsidRPr="00402031">
              <w:rPr>
                <w:b/>
                <w:sz w:val="20"/>
              </w:rPr>
              <w:t>ej</w:t>
            </w:r>
            <w:proofErr w:type="gramEnd"/>
            <w:r w:rsidRPr="00402031">
              <w:rPr>
                <w:b/>
                <w:sz w:val="20"/>
              </w:rPr>
              <w:t>. Mensual)</w:t>
            </w:r>
          </w:p>
        </w:tc>
        <w:tc>
          <w:tcPr>
            <w:tcW w:w="634" w:type="pct"/>
            <w:vAlign w:val="center"/>
            <w:hideMark/>
          </w:tcPr>
          <w:p w:rsidR="000C2BFE" w:rsidRPr="00281ACF" w:rsidRDefault="000C2BFE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Fecha</w:t>
            </w:r>
          </w:p>
        </w:tc>
        <w:tc>
          <w:tcPr>
            <w:tcW w:w="639" w:type="pct"/>
            <w:vAlign w:val="center"/>
            <w:hideMark/>
          </w:tcPr>
          <w:p w:rsidR="000C2BFE" w:rsidRPr="00281ACF" w:rsidRDefault="000C2BFE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Producto</w:t>
            </w:r>
          </w:p>
        </w:tc>
      </w:tr>
      <w:tr w:rsidR="000C2BFE" w:rsidRPr="00402031" w:rsidTr="001F3A81">
        <w:trPr>
          <w:trHeight w:val="602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COMPRENSIÓN LECTORA Y REDACCIÓN II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ESPINOZA FERNANDEZ JAZMIN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54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INGLÉS II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PEÑA TREJO MARIA LUISA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62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PENSAMIENTO ALGEBRÁICO Y DE FUNCIONES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ROMERO RIVERA VICENTE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26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INFORMÁTICA Y COMPUTACIÓN II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TORRES HERNANDEZ MIGUEL ANGEL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78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MÉTODOS Y PENSAMIENTO CRÍTICO II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OLIVARES TERRON RICARDO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58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ÉTICA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 xml:space="preserve">GARCIA </w:t>
            </w:r>
            <w:proofErr w:type="spellStart"/>
            <w:r w:rsidRPr="00402031">
              <w:rPr>
                <w:sz w:val="20"/>
              </w:rPr>
              <w:t>GARCIA</w:t>
            </w:r>
            <w:proofErr w:type="spellEnd"/>
            <w:r w:rsidRPr="00402031">
              <w:rPr>
                <w:sz w:val="20"/>
              </w:rPr>
              <w:t xml:space="preserve"> NELY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52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BIOLOGÍA  HUMANA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TELLEZ LOPEZ MARLING LETICIA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7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MANEJA INSTRUMENTOS DE MEDICIÓN, SIMBOLOGÌA Y NORMATIVIDAD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DIAZ MORENO GABRIELA FABIOLA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7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MANIPULA Y ENSAMBLA HERRAMIENTAS Y PIEZAS MECÁNICAS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SEGUNDO AMADO PEDRO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57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CONSTRUYE PLANOS Y DIAGRAMAS MECATRÓNICOS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SALCEDO ORTIZ MARIELA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  <w:tr w:rsidR="000C2BFE" w:rsidRPr="00402031" w:rsidTr="001F3A81">
        <w:trPr>
          <w:trHeight w:val="474"/>
        </w:trPr>
        <w:tc>
          <w:tcPr>
            <w:tcW w:w="1327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16"/>
              </w:rPr>
            </w:pPr>
            <w:r w:rsidRPr="00402031">
              <w:rPr>
                <w:sz w:val="16"/>
              </w:rPr>
              <w:t>INSTRUMENTA LA PRÁCTICA DE MECATRÓNICA</w:t>
            </w:r>
          </w:p>
        </w:tc>
        <w:tc>
          <w:tcPr>
            <w:tcW w:w="1132" w:type="pct"/>
            <w:vAlign w:val="center"/>
            <w:hideMark/>
          </w:tcPr>
          <w:p w:rsidR="000C2BFE" w:rsidRPr="00402031" w:rsidRDefault="000C2BFE" w:rsidP="001F3A81">
            <w:pPr>
              <w:pStyle w:val="Sinespaciado"/>
              <w:rPr>
                <w:sz w:val="16"/>
              </w:rPr>
            </w:pPr>
            <w:r w:rsidRPr="00402031">
              <w:rPr>
                <w:sz w:val="16"/>
              </w:rPr>
              <w:t>FLORES ROJAS ADRIANA</w:t>
            </w: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0C2BFE" w:rsidRPr="00402031" w:rsidRDefault="000C2BFE" w:rsidP="001F3A81">
            <w:pPr>
              <w:pStyle w:val="Sinespaciado"/>
              <w:rPr>
                <w:sz w:val="20"/>
              </w:rPr>
            </w:pPr>
          </w:p>
        </w:tc>
      </w:tr>
    </w:tbl>
    <w:p w:rsidR="00B318CA" w:rsidRDefault="00B318CA">
      <w:bookmarkStart w:id="0" w:name="_GoBack"/>
      <w:bookmarkEnd w:id="0"/>
    </w:p>
    <w:sectPr w:rsidR="00B318CA" w:rsidSect="000C2B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FE"/>
    <w:rsid w:val="000C2BFE"/>
    <w:rsid w:val="00B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8238-0188-457D-B4F5-0A57364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C2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2</dc:creator>
  <cp:keywords/>
  <dc:description/>
  <cp:lastModifiedBy>vinculacion 2</cp:lastModifiedBy>
  <cp:revision>1</cp:revision>
  <dcterms:created xsi:type="dcterms:W3CDTF">2018-01-24T11:46:00Z</dcterms:created>
  <dcterms:modified xsi:type="dcterms:W3CDTF">2018-01-24T11:48:00Z</dcterms:modified>
</cp:coreProperties>
</file>